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9FF" w:rsidRDefault="00850F3E">
      <w:proofErr w:type="spellStart"/>
      <w:r>
        <w:t>Time</w:t>
      </w:r>
      <w:proofErr w:type="spellEnd"/>
      <w:r>
        <w:t xml:space="preserve"> series </w:t>
      </w:r>
      <w:proofErr w:type="spellStart"/>
      <w:r>
        <w:t>used</w:t>
      </w:r>
      <w:proofErr w:type="spellEnd"/>
      <w:r>
        <w:t xml:space="preserve"> in “</w:t>
      </w:r>
      <w:proofErr w:type="spellStart"/>
      <w:r>
        <w:t>Insider-Outsider</w:t>
      </w:r>
      <w:proofErr w:type="spellEnd"/>
      <w:r>
        <w:t xml:space="preserve"> Labor Markets, </w:t>
      </w:r>
      <w:proofErr w:type="spellStart"/>
      <w:r>
        <w:t>Hysteresis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Monetary</w:t>
      </w:r>
      <w:proofErr w:type="spellEnd"/>
      <w:r>
        <w:t xml:space="preserve"> </w:t>
      </w:r>
      <w:proofErr w:type="spellStart"/>
      <w:r>
        <w:t>Policy</w:t>
      </w:r>
      <w:proofErr w:type="spellEnd"/>
      <w:r>
        <w:t xml:space="preserve">” </w:t>
      </w:r>
      <w:proofErr w:type="spellStart"/>
      <w:r>
        <w:t>by</w:t>
      </w:r>
      <w:proofErr w:type="spellEnd"/>
      <w:r>
        <w:t xml:space="preserve"> Jordi Galí</w:t>
      </w:r>
    </w:p>
    <w:p w:rsidR="00850F3E" w:rsidRDefault="00850F3E"/>
    <w:p w:rsidR="00850F3E" w:rsidRDefault="00850F3E">
      <w:r>
        <w:t xml:space="preserve">EAURATE: </w:t>
      </w:r>
      <w:proofErr w:type="spellStart"/>
      <w:r>
        <w:t>unemployment</w:t>
      </w:r>
      <w:proofErr w:type="spellEnd"/>
      <w:r>
        <w:t xml:space="preserve"> </w:t>
      </w:r>
      <w:proofErr w:type="spellStart"/>
      <w:r>
        <w:t>rate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Euro </w:t>
      </w:r>
      <w:proofErr w:type="spellStart"/>
      <w:r>
        <w:t>Area</w:t>
      </w:r>
      <w:proofErr w:type="spellEnd"/>
    </w:p>
    <w:p w:rsidR="00850F3E" w:rsidRDefault="00850F3E">
      <w:r>
        <w:t xml:space="preserve">RECESSIONS: </w:t>
      </w:r>
      <w:proofErr w:type="spellStart"/>
      <w:r>
        <w:t>dummy</w:t>
      </w:r>
      <w:proofErr w:type="spellEnd"/>
      <w:r>
        <w:t xml:space="preserve"> variable </w:t>
      </w:r>
      <w:proofErr w:type="spellStart"/>
      <w:r>
        <w:t>with</w:t>
      </w:r>
      <w:proofErr w:type="spellEnd"/>
      <w:r>
        <w:t xml:space="preserve"> unit </w:t>
      </w:r>
      <w:proofErr w:type="spellStart"/>
      <w:r>
        <w:t>value</w:t>
      </w:r>
      <w:proofErr w:type="spellEnd"/>
      <w:r>
        <w:t xml:space="preserve"> in </w:t>
      </w:r>
      <w:proofErr w:type="spellStart"/>
      <w:r>
        <w:t>recession</w:t>
      </w:r>
      <w:proofErr w:type="spellEnd"/>
      <w:r>
        <w:t xml:space="preserve"> </w:t>
      </w:r>
      <w:proofErr w:type="spellStart"/>
      <w:r>
        <w:t>periods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to CEPR </w:t>
      </w:r>
      <w:proofErr w:type="spellStart"/>
      <w:r>
        <w:t>business</w:t>
      </w:r>
      <w:proofErr w:type="spellEnd"/>
      <w:r>
        <w:t xml:space="preserve"> </w:t>
      </w:r>
      <w:proofErr w:type="spellStart"/>
      <w:r>
        <w:t>cycle</w:t>
      </w:r>
      <w:proofErr w:type="spellEnd"/>
      <w:r>
        <w:t xml:space="preserve"> </w:t>
      </w:r>
      <w:bookmarkStart w:id="0" w:name="_GoBack"/>
      <w:bookmarkEnd w:id="0"/>
      <w:r>
        <w:t>chronology.</w:t>
      </w:r>
    </w:p>
    <w:sectPr w:rsidR="00850F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6D2"/>
    <w:rsid w:val="004519FF"/>
    <w:rsid w:val="00850F3E"/>
    <w:rsid w:val="0091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55C63"/>
  <w15:chartTrackingRefBased/>
  <w15:docId w15:val="{8590D467-144B-410E-924C-DA3C8CA0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216</Characters>
  <Application>Microsoft Office Word</Application>
  <DocSecurity>0</DocSecurity>
  <Lines>1</Lines>
  <Paragraphs>1</Paragraphs>
  <ScaleCrop>false</ScaleCrop>
  <Company>Universitat Pompeu Fabra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u16250</dc:creator>
  <cp:keywords/>
  <dc:description/>
  <cp:lastModifiedBy>u16250</cp:lastModifiedBy>
  <cp:revision>2</cp:revision>
  <dcterms:created xsi:type="dcterms:W3CDTF">2021-11-16T14:51:00Z</dcterms:created>
  <dcterms:modified xsi:type="dcterms:W3CDTF">2021-11-16T14:55:00Z</dcterms:modified>
</cp:coreProperties>
</file>