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27" w:rsidRPr="005D5F27" w:rsidRDefault="005D5F27" w:rsidP="005D5F27">
      <w:pPr>
        <w:rPr>
          <w:rFonts w:ascii="Times New Roman" w:eastAsia="Times New Roman" w:hAnsi="Times New Roman" w:cs="Times New Roman"/>
          <w:sz w:val="20"/>
          <w:szCs w:val="20"/>
        </w:rPr>
      </w:pPr>
      <w:r>
        <w:t xml:space="preserve">Data source: </w:t>
      </w:r>
      <w:hyperlink r:id="rId5" w:history="1">
        <w:r w:rsidRPr="005D5F27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http://www.worldgovernmentbonds.com/world-credit-ratings/</w:t>
        </w:r>
      </w:hyperlink>
    </w:p>
    <w:p w:rsidR="005B7A2B" w:rsidRDefault="005B7A2B"/>
    <w:p w:rsidR="005D5F27" w:rsidRDefault="005D5F27">
      <w:r>
        <w:t>20-july-2020</w:t>
      </w:r>
    </w:p>
    <w:p w:rsidR="005D5F27" w:rsidRDefault="005D5F27">
      <w:bookmarkStart w:id="0" w:name="_GoBack"/>
      <w:bookmarkEnd w:id="0"/>
    </w:p>
    <w:sectPr w:rsidR="005D5F27" w:rsidSect="005B7A2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27"/>
    <w:rsid w:val="005B7A2B"/>
    <w:rsid w:val="005D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C8C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5F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5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orldgovernmentbonds.com/world-credit-rating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Macintosh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Josha van Spronsen</dc:creator>
  <cp:keywords/>
  <dc:description/>
  <cp:lastModifiedBy>Josha van Spronsen</cp:lastModifiedBy>
  <cp:revision>1</cp:revision>
  <dcterms:created xsi:type="dcterms:W3CDTF">2020-07-20T06:02:00Z</dcterms:created>
  <dcterms:modified xsi:type="dcterms:W3CDTF">2020-07-20T06:02:00Z</dcterms:modified>
</cp:coreProperties>
</file>