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6D3A4" w14:textId="36A37F9E" w:rsidR="00F220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Stata</w:t>
      </w:r>
      <w:proofErr w:type="spellEnd"/>
      <w:r>
        <w:rPr>
          <w:rFonts w:ascii="Times New Roman" w:hAnsi="Times New Roman" w:cs="Times New Roman"/>
        </w:rPr>
        <w:t xml:space="preserve"> program: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“stata_program.do”</w:t>
      </w:r>
    </w:p>
    <w:p w14:paraId="6882C06F" w14:textId="77777777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</w:p>
    <w:p w14:paraId="6B272827" w14:textId="77777777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Datafiles</w:t>
      </w:r>
      <w:proofErr w:type="spellEnd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642951">
        <w:rPr>
          <w:rFonts w:ascii="Times New Roman" w:hAnsi="Times New Roman" w:cs="Times New Roman"/>
        </w:rPr>
        <w:t>“</w:t>
      </w:r>
      <w:proofErr w:type="spellStart"/>
      <w:r w:rsidRPr="00642951">
        <w:rPr>
          <w:rFonts w:ascii="Times New Roman" w:hAnsi="Times New Roman" w:cs="Times New Roman"/>
        </w:rPr>
        <w:t>bank_announcement.dta</w:t>
      </w:r>
      <w:proofErr w:type="spellEnd"/>
      <w:r w:rsidRPr="00642951">
        <w:rPr>
          <w:rFonts w:ascii="Times New Roman" w:hAnsi="Times New Roman" w:cs="Times New Roman"/>
        </w:rPr>
        <w:t xml:space="preserve">” </w:t>
      </w:r>
    </w:p>
    <w:p w14:paraId="71FA170A" w14:textId="77777777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42951">
        <w:rPr>
          <w:rFonts w:ascii="Times New Roman" w:hAnsi="Times New Roman" w:cs="Times New Roman"/>
        </w:rPr>
        <w:t>“</w:t>
      </w:r>
      <w:proofErr w:type="spellStart"/>
      <w:proofErr w:type="gramStart"/>
      <w:r w:rsidRPr="00642951">
        <w:rPr>
          <w:rFonts w:ascii="Times New Roman" w:hAnsi="Times New Roman" w:cs="Times New Roman"/>
        </w:rPr>
        <w:t>bank</w:t>
      </w:r>
      <w:proofErr w:type="gramEnd"/>
      <w:r w:rsidRPr="00642951">
        <w:rPr>
          <w:rFonts w:ascii="Times New Roman" w:hAnsi="Times New Roman" w:cs="Times New Roman"/>
        </w:rPr>
        <w:t>_enlargement.dta</w:t>
      </w:r>
      <w:proofErr w:type="spellEnd"/>
      <w:r w:rsidRPr="00642951">
        <w:rPr>
          <w:rFonts w:ascii="Times New Roman" w:hAnsi="Times New Roman" w:cs="Times New Roman"/>
        </w:rPr>
        <w:t>”</w:t>
      </w:r>
    </w:p>
    <w:p w14:paraId="18AB0D8B" w14:textId="77777777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“</w:t>
      </w:r>
      <w:proofErr w:type="gramStart"/>
      <w:r>
        <w:rPr>
          <w:rFonts w:ascii="Times New Roman" w:hAnsi="Times New Roman" w:cs="Times New Roman"/>
        </w:rPr>
        <w:t>country</w:t>
      </w:r>
      <w:proofErr w:type="gramEnd"/>
      <w:r>
        <w:rPr>
          <w:rFonts w:ascii="Times New Roman" w:hAnsi="Times New Roman" w:cs="Times New Roman"/>
        </w:rPr>
        <w:t xml:space="preserve"> _announcement.</w:t>
      </w:r>
      <w:proofErr w:type="spellStart"/>
      <w:r>
        <w:rPr>
          <w:rFonts w:ascii="Times New Roman" w:hAnsi="Times New Roman" w:cs="Times New Roman"/>
        </w:rPr>
        <w:t>dta</w:t>
      </w:r>
      <w:proofErr w:type="spellEnd"/>
      <w:r>
        <w:rPr>
          <w:rFonts w:ascii="Times New Roman" w:hAnsi="Times New Roman" w:cs="Times New Roman"/>
        </w:rPr>
        <w:t>”</w:t>
      </w:r>
    </w:p>
    <w:p w14:paraId="7093B892" w14:textId="77777777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42951">
        <w:rPr>
          <w:rFonts w:ascii="Times New Roman" w:hAnsi="Times New Roman" w:cs="Times New Roman"/>
        </w:rPr>
        <w:t>“</w:t>
      </w:r>
      <w:proofErr w:type="spellStart"/>
      <w:proofErr w:type="gramStart"/>
      <w:r w:rsidRPr="00642951">
        <w:rPr>
          <w:rFonts w:ascii="Times New Roman" w:hAnsi="Times New Roman" w:cs="Times New Roman"/>
        </w:rPr>
        <w:t>country</w:t>
      </w:r>
      <w:proofErr w:type="gramEnd"/>
      <w:r w:rsidRPr="00642951">
        <w:rPr>
          <w:rFonts w:ascii="Times New Roman" w:hAnsi="Times New Roman" w:cs="Times New Roman"/>
        </w:rPr>
        <w:t>_enlargement.dta</w:t>
      </w:r>
      <w:proofErr w:type="spellEnd"/>
      <w:r w:rsidRPr="00642951">
        <w:rPr>
          <w:rFonts w:ascii="Times New Roman" w:hAnsi="Times New Roman" w:cs="Times New Roman"/>
        </w:rPr>
        <w:t>”</w:t>
      </w:r>
    </w:p>
    <w:p w14:paraId="73A40B76" w14:textId="5E93D5ED" w:rsidR="004A696C" w:rsidRDefault="004A696C" w:rsidP="004A696C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42951">
        <w:rPr>
          <w:rFonts w:ascii="Times New Roman" w:hAnsi="Times New Roman" w:cs="Times New Roman"/>
        </w:rPr>
        <w:t>“</w:t>
      </w:r>
      <w:proofErr w:type="spellStart"/>
      <w:proofErr w:type="gramStart"/>
      <w:r w:rsidRPr="00642951">
        <w:rPr>
          <w:rFonts w:ascii="Times New Roman" w:hAnsi="Times New Roman" w:cs="Times New Roman"/>
        </w:rPr>
        <w:t>figures.dta</w:t>
      </w:r>
      <w:proofErr w:type="spellEnd"/>
      <w:proofErr w:type="gramEnd"/>
      <w:r w:rsidRPr="00642951">
        <w:rPr>
          <w:rFonts w:ascii="Times New Roman" w:hAnsi="Times New Roman" w:cs="Times New Roman"/>
        </w:rPr>
        <w:t>”</w:t>
      </w:r>
    </w:p>
    <w:p w14:paraId="2614844C" w14:textId="77777777" w:rsidR="004A696C" w:rsidRDefault="004A696C">
      <w:pPr>
        <w:rPr>
          <w:rFonts w:ascii="Times New Roman" w:hAnsi="Times New Roman" w:cs="Times New Roman"/>
        </w:rPr>
      </w:pPr>
      <w:bookmarkStart w:id="0" w:name="_GoBack"/>
      <w:bookmarkEnd w:id="0"/>
    </w:p>
    <w:p w14:paraId="396398A1" w14:textId="40CE1DAB" w:rsidR="004A696C" w:rsidRDefault="004A696C">
      <w:pPr>
        <w:rPr>
          <w:rFonts w:ascii="Times New Roman" w:hAnsi="Times New Roman" w:cs="Times New Roman"/>
        </w:rPr>
      </w:pPr>
    </w:p>
    <w:p w14:paraId="7C242F46" w14:textId="77777777" w:rsidR="004A696C" w:rsidRDefault="004A696C">
      <w:pPr>
        <w:rPr>
          <w:rFonts w:ascii="Times New Roman" w:hAnsi="Times New Roman" w:cs="Times New Roman"/>
        </w:rPr>
      </w:pPr>
    </w:p>
    <w:p w14:paraId="13367E34" w14:textId="77777777" w:rsidR="004A696C" w:rsidRPr="00642951" w:rsidRDefault="004A696C">
      <w:pPr>
        <w:rPr>
          <w:rFonts w:ascii="Times New Roman" w:hAnsi="Times New Roman" w:cs="Times New Roman"/>
        </w:rPr>
      </w:pPr>
    </w:p>
    <w:p w14:paraId="27E217B7" w14:textId="329CC260" w:rsidR="00B546DA" w:rsidRPr="00642951" w:rsidRDefault="00F328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attached program</w:t>
      </w:r>
      <w:r w:rsidR="00B546DA" w:rsidRPr="006429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(“stata_program.do”) </w:t>
      </w:r>
      <w:r w:rsidR="00B546DA" w:rsidRPr="00642951">
        <w:rPr>
          <w:rFonts w:ascii="Times New Roman" w:hAnsi="Times New Roman" w:cs="Times New Roman"/>
        </w:rPr>
        <w:t>generate</w:t>
      </w:r>
      <w:r>
        <w:rPr>
          <w:rFonts w:ascii="Times New Roman" w:hAnsi="Times New Roman" w:cs="Times New Roman"/>
        </w:rPr>
        <w:t>s</w:t>
      </w:r>
      <w:r w:rsidR="00B546DA" w:rsidRPr="00642951">
        <w:rPr>
          <w:rFonts w:ascii="Times New Roman" w:hAnsi="Times New Roman" w:cs="Times New Roman"/>
        </w:rPr>
        <w:t xml:space="preserve"> all the results in Tables 2-7</w:t>
      </w:r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Stata</w:t>
      </w:r>
      <w:proofErr w:type="spellEnd"/>
      <w:r w:rsidR="00B546DA" w:rsidRPr="00642951">
        <w:rPr>
          <w:rFonts w:ascii="Times New Roman" w:hAnsi="Times New Roman" w:cs="Times New Roman"/>
        </w:rPr>
        <w:t>. The code uses bank level data (“</w:t>
      </w:r>
      <w:proofErr w:type="spellStart"/>
      <w:r w:rsidR="00B546DA" w:rsidRPr="00642951">
        <w:rPr>
          <w:rFonts w:ascii="Times New Roman" w:hAnsi="Times New Roman" w:cs="Times New Roman"/>
        </w:rPr>
        <w:t>bank_announcement.dta</w:t>
      </w:r>
      <w:proofErr w:type="spellEnd"/>
      <w:r w:rsidR="00B546DA" w:rsidRPr="00642951">
        <w:rPr>
          <w:rFonts w:ascii="Times New Roman" w:hAnsi="Times New Roman" w:cs="Times New Roman"/>
        </w:rPr>
        <w:t>” and “</w:t>
      </w:r>
      <w:proofErr w:type="spellStart"/>
      <w:r w:rsidR="00B546DA" w:rsidRPr="00642951">
        <w:rPr>
          <w:rFonts w:ascii="Times New Roman" w:hAnsi="Times New Roman" w:cs="Times New Roman"/>
        </w:rPr>
        <w:t>bank_enlargement.dta</w:t>
      </w:r>
      <w:proofErr w:type="spellEnd"/>
      <w:r w:rsidR="00B546DA" w:rsidRPr="00642951">
        <w:rPr>
          <w:rFonts w:ascii="Times New Roman" w:hAnsi="Times New Roman" w:cs="Times New Roman"/>
        </w:rPr>
        <w:t xml:space="preserve">”) and country level data (“country </w:t>
      </w:r>
      <w:proofErr w:type="spellStart"/>
      <w:r w:rsidR="00B546DA" w:rsidRPr="00642951">
        <w:rPr>
          <w:rFonts w:ascii="Times New Roman" w:hAnsi="Times New Roman" w:cs="Times New Roman"/>
        </w:rPr>
        <w:t>_announcement.dta</w:t>
      </w:r>
      <w:proofErr w:type="spellEnd"/>
      <w:r w:rsidR="00B546DA" w:rsidRPr="00642951">
        <w:rPr>
          <w:rFonts w:ascii="Times New Roman" w:hAnsi="Times New Roman" w:cs="Times New Roman"/>
        </w:rPr>
        <w:t>” and “</w:t>
      </w:r>
      <w:proofErr w:type="spellStart"/>
      <w:r w:rsidR="00B546DA" w:rsidRPr="00642951">
        <w:rPr>
          <w:rFonts w:ascii="Times New Roman" w:hAnsi="Times New Roman" w:cs="Times New Roman"/>
        </w:rPr>
        <w:t>country_enlargement.dta</w:t>
      </w:r>
      <w:proofErr w:type="spellEnd"/>
      <w:r w:rsidR="00B546DA" w:rsidRPr="00642951">
        <w:rPr>
          <w:rFonts w:ascii="Times New Roman" w:hAnsi="Times New Roman" w:cs="Times New Roman"/>
        </w:rPr>
        <w:t xml:space="preserve">”). The </w:t>
      </w:r>
      <w:proofErr w:type="gramStart"/>
      <w:r w:rsidR="00B546DA" w:rsidRPr="00642951">
        <w:rPr>
          <w:rFonts w:ascii="Times New Roman" w:hAnsi="Times New Roman" w:cs="Times New Roman"/>
        </w:rPr>
        <w:t>program  also</w:t>
      </w:r>
      <w:proofErr w:type="gramEnd"/>
      <w:r w:rsidR="00B546DA" w:rsidRPr="00642951">
        <w:rPr>
          <w:rFonts w:ascii="Times New Roman" w:hAnsi="Times New Roman" w:cs="Times New Roman"/>
        </w:rPr>
        <w:t xml:space="preserve"> generates Figures 1 and 2 using the </w:t>
      </w:r>
      <w:proofErr w:type="spellStart"/>
      <w:r w:rsidR="00B546DA" w:rsidRPr="00642951">
        <w:rPr>
          <w:rFonts w:ascii="Times New Roman" w:hAnsi="Times New Roman" w:cs="Times New Roman"/>
        </w:rPr>
        <w:t>datafile</w:t>
      </w:r>
      <w:proofErr w:type="spellEnd"/>
      <w:r w:rsidR="00B546DA" w:rsidRPr="00642951">
        <w:rPr>
          <w:rFonts w:ascii="Times New Roman" w:hAnsi="Times New Roman" w:cs="Times New Roman"/>
        </w:rPr>
        <w:t xml:space="preserve"> “</w:t>
      </w:r>
      <w:proofErr w:type="spellStart"/>
      <w:r w:rsidR="00B546DA" w:rsidRPr="00642951">
        <w:rPr>
          <w:rFonts w:ascii="Times New Roman" w:hAnsi="Times New Roman" w:cs="Times New Roman"/>
        </w:rPr>
        <w:t>figures.dta</w:t>
      </w:r>
      <w:proofErr w:type="spellEnd"/>
      <w:r w:rsidR="00B546DA" w:rsidRPr="00642951">
        <w:rPr>
          <w:rFonts w:ascii="Times New Roman" w:hAnsi="Times New Roman" w:cs="Times New Roman"/>
        </w:rPr>
        <w:t>”.</w:t>
      </w:r>
    </w:p>
    <w:p w14:paraId="27B498DB" w14:textId="77777777" w:rsidR="00B546DA" w:rsidRPr="00642951" w:rsidRDefault="00B546DA">
      <w:pPr>
        <w:rPr>
          <w:rFonts w:ascii="Times New Roman" w:hAnsi="Times New Roman" w:cs="Times New Roman"/>
        </w:rPr>
      </w:pPr>
    </w:p>
    <w:p w14:paraId="5658C713" w14:textId="77777777" w:rsidR="00CC6D7C" w:rsidRPr="00642951" w:rsidRDefault="00CC6D7C">
      <w:pPr>
        <w:rPr>
          <w:rFonts w:ascii="Times New Roman" w:hAnsi="Times New Roman" w:cs="Times New Roman"/>
        </w:rPr>
      </w:pPr>
    </w:p>
    <w:p w14:paraId="26DA029D" w14:textId="77777777" w:rsidR="00B546DA" w:rsidRPr="00642951" w:rsidRDefault="00B546DA">
      <w:pPr>
        <w:rPr>
          <w:rFonts w:ascii="Times New Roman" w:hAnsi="Times New Roman" w:cs="Times New Roman"/>
        </w:rPr>
      </w:pPr>
      <w:r w:rsidRPr="00642951">
        <w:rPr>
          <w:rFonts w:ascii="Times New Roman" w:hAnsi="Times New Roman" w:cs="Times New Roman"/>
        </w:rPr>
        <w:t xml:space="preserve">Description of the variables in the </w:t>
      </w:r>
      <w:proofErr w:type="spellStart"/>
      <w:r w:rsidRPr="00642951">
        <w:rPr>
          <w:rFonts w:ascii="Times New Roman" w:hAnsi="Times New Roman" w:cs="Times New Roman"/>
        </w:rPr>
        <w:t>datafiles</w:t>
      </w:r>
      <w:proofErr w:type="spellEnd"/>
      <w:r w:rsidRPr="00642951">
        <w:rPr>
          <w:rFonts w:ascii="Times New Roman" w:hAnsi="Times New Roman" w:cs="Times New Roman"/>
        </w:rPr>
        <w:t xml:space="preserve"> “</w:t>
      </w:r>
      <w:proofErr w:type="spellStart"/>
      <w:r w:rsidRPr="00642951">
        <w:rPr>
          <w:rFonts w:ascii="Times New Roman" w:hAnsi="Times New Roman" w:cs="Times New Roman"/>
        </w:rPr>
        <w:t>bank_announcement.dta</w:t>
      </w:r>
      <w:proofErr w:type="spellEnd"/>
      <w:r w:rsidRPr="00642951">
        <w:rPr>
          <w:rFonts w:ascii="Times New Roman" w:hAnsi="Times New Roman" w:cs="Times New Roman"/>
        </w:rPr>
        <w:t>” and “</w:t>
      </w:r>
      <w:proofErr w:type="spellStart"/>
      <w:r w:rsidRPr="00642951">
        <w:rPr>
          <w:rFonts w:ascii="Times New Roman" w:hAnsi="Times New Roman" w:cs="Times New Roman"/>
        </w:rPr>
        <w:t>bank_enlargement.dta</w:t>
      </w:r>
      <w:proofErr w:type="spellEnd"/>
      <w:r w:rsidRPr="00642951">
        <w:rPr>
          <w:rFonts w:ascii="Times New Roman" w:hAnsi="Times New Roman" w:cs="Times New Roman"/>
        </w:rPr>
        <w:t>”:</w:t>
      </w:r>
    </w:p>
    <w:p w14:paraId="14A30B4B" w14:textId="77777777" w:rsidR="00CC6D7C" w:rsidRPr="00642951" w:rsidRDefault="00CC6D7C">
      <w:pPr>
        <w:rPr>
          <w:rFonts w:ascii="Times New Roman" w:hAnsi="Times New Roman" w:cs="Times New Roman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3540"/>
        <w:gridCol w:w="5460"/>
      </w:tblGrid>
      <w:tr w:rsidR="00CC6D7C" w:rsidRPr="00CC6D7C" w14:paraId="22FA97CD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EFF2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Variable name in data file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5FD7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Variable name in paper (or description)</w:t>
            </w:r>
          </w:p>
        </w:tc>
      </w:tr>
      <w:tr w:rsidR="00CC6D7C" w:rsidRPr="00CC6D7C" w14:paraId="2B1A87FF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62D3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bankid</w:t>
            </w:r>
            <w:proofErr w:type="spellEnd"/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1F9D8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EBA bank identifier</w:t>
            </w:r>
          </w:p>
        </w:tc>
      </w:tr>
      <w:tr w:rsidR="00CC6D7C" w:rsidRPr="00CC6D7C" w14:paraId="65324D99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18C8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location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36DA6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Country where the bank is headquartered</w:t>
            </w:r>
          </w:p>
        </w:tc>
      </w:tr>
      <w:tr w:rsidR="00CC6D7C" w:rsidRPr="00CC6D7C" w14:paraId="708D9451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CDA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giips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_location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A8A04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GIIPS location </w:t>
            </w:r>
          </w:p>
        </w:tc>
      </w:tr>
      <w:tr w:rsidR="00CC6D7C" w:rsidRPr="00CC6D7C" w14:paraId="0B878B4E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D19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_all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8C341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Exposure (B)</w:t>
            </w:r>
          </w:p>
        </w:tc>
      </w:tr>
      <w:tr w:rsidR="00CC6D7C" w:rsidRPr="00CC6D7C" w14:paraId="7A350840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EF19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C8206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GIIPS (B)</w:t>
            </w:r>
          </w:p>
        </w:tc>
      </w:tr>
      <w:tr w:rsidR="00CC6D7C" w:rsidRPr="00CC6D7C" w14:paraId="5D4C8C39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8AE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_giipsdom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02306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Domestic GIIPS (B)</w:t>
            </w:r>
          </w:p>
        </w:tc>
      </w:tr>
      <w:tr w:rsidR="00CC6D7C" w:rsidRPr="00CC6D7C" w14:paraId="60232014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47E3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_giipsforeign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EBFDB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Foreign GIIPS (B)</w:t>
            </w:r>
          </w:p>
        </w:tc>
      </w:tr>
      <w:tr w:rsidR="00CC6D7C" w:rsidRPr="00CC6D7C" w14:paraId="4A882372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9235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_nonemu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FC729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non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-EMU (B)</w:t>
            </w:r>
          </w:p>
        </w:tc>
      </w:tr>
      <w:tr w:rsidR="00CC6D7C" w:rsidRPr="00CC6D7C" w14:paraId="451174A9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A50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_nongiipsemu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CDF5C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non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-GIIPS EMU (B)</w:t>
            </w:r>
          </w:p>
        </w:tc>
      </w:tr>
      <w:tr w:rsidR="00CC6D7C" w:rsidRPr="00CC6D7C" w14:paraId="1F4B6CAE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3FA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_all_b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6BADC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Same as </w:t>
            </w:r>
            <w:proofErr w:type="spell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exp_all</w:t>
            </w:r>
            <w:proofErr w:type="spell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, but only banking book exposure</w:t>
            </w:r>
          </w:p>
        </w:tc>
      </w:tr>
      <w:tr w:rsidR="00CC6D7C" w:rsidRPr="00CC6D7C" w14:paraId="3EC8CE8A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122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_giips_b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510F9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Same as </w:t>
            </w:r>
            <w:proofErr w:type="spell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exp_giips</w:t>
            </w:r>
            <w:proofErr w:type="spell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, but only banking book exposure</w:t>
            </w:r>
          </w:p>
        </w:tc>
      </w:tr>
      <w:tr w:rsidR="00CC6D7C" w:rsidRPr="00CC6D7C" w14:paraId="6A3288AB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52C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_nonemu_b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D9E66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Same as </w:t>
            </w:r>
            <w:proofErr w:type="spell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exp_nonemu</w:t>
            </w:r>
            <w:proofErr w:type="spell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, but only banking book exposure</w:t>
            </w:r>
          </w:p>
        </w:tc>
      </w:tr>
      <w:tr w:rsidR="00CC6D7C" w:rsidRPr="00CC6D7C" w14:paraId="6AF6DF76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EB41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_nongiipsemu_b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ADC0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Same as </w:t>
            </w:r>
            <w:proofErr w:type="spell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exp_nongiipsemu</w:t>
            </w:r>
            <w:proofErr w:type="spell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, but only banking book exposure</w:t>
            </w:r>
          </w:p>
        </w:tc>
      </w:tr>
      <w:tr w:rsidR="00CC6D7C" w:rsidRPr="00CC6D7C" w14:paraId="43B73625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AE8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er1dw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_world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0144B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Excess return; using a one-day event window and the MSCI World index as benchmark</w:t>
            </w:r>
          </w:p>
        </w:tc>
      </w:tr>
      <w:tr w:rsidR="00CC6D7C" w:rsidRPr="00CC6D7C" w14:paraId="2916BF11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0C6B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er3dw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_world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A630C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Excess return; using a three-day event window and the MSCI World index as benchmark</w:t>
            </w:r>
          </w:p>
        </w:tc>
      </w:tr>
      <w:tr w:rsidR="00CC6D7C" w:rsidRPr="00CC6D7C" w14:paraId="1634C140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C4B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er5dw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_world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4977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Excess return; using a five-day event window and the MSCI World index as benchmark</w:t>
            </w:r>
          </w:p>
        </w:tc>
      </w:tr>
      <w:tr w:rsidR="00CC6D7C" w:rsidRPr="00CC6D7C" w14:paraId="2EE4180B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6D2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er5dw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_eur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512E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Excess return; using a five-day event window and the MSCI Europe index as benchmark</w:t>
            </w:r>
          </w:p>
        </w:tc>
      </w:tr>
      <w:tr w:rsidR="00CC6D7C" w:rsidRPr="00CC6D7C" w14:paraId="1D3DE3CC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2C54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er5dw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_dom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0A244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Excess return; using a five-day event window and the domestic stock exchange index as benchmark</w:t>
            </w:r>
          </w:p>
        </w:tc>
      </w:tr>
      <w:tr w:rsidR="00CC6D7C" w:rsidRPr="00CC6D7C" w14:paraId="0485284B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BB75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bankcds1dw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_sen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C7A1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 CDS change; using a one-day event window; CDS contract on senior debt</w:t>
            </w:r>
          </w:p>
        </w:tc>
      </w:tr>
      <w:tr w:rsidR="00CC6D7C" w:rsidRPr="00CC6D7C" w14:paraId="01F6C848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677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bankcds3dw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_sen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A00A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 CDS change; using a three-day event window; CDS contract on senior debt</w:t>
            </w:r>
          </w:p>
        </w:tc>
      </w:tr>
      <w:tr w:rsidR="00CC6D7C" w:rsidRPr="00CC6D7C" w14:paraId="7BAC8ECB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1093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bankcds5dw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_sen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ECDD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 CDS change; using a five-day event window; CDS contract on senior debt</w:t>
            </w:r>
          </w:p>
        </w:tc>
      </w:tr>
      <w:tr w:rsidR="00CC6D7C" w:rsidRPr="00CC6D7C" w14:paraId="505E4143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F716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bankcds5dw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_sub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9CBD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Bank CDS change; using a five-day event window; CDS contract on subordinated debt</w:t>
            </w:r>
          </w:p>
        </w:tc>
      </w:tr>
      <w:tr w:rsidR="00CC6D7C" w:rsidRPr="00CC6D7C" w14:paraId="128F0047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83B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govdebt</w:t>
            </w:r>
            <w:proofErr w:type="spellEnd"/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C4EF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Government debt</w:t>
            </w:r>
          </w:p>
        </w:tc>
      </w:tr>
    </w:tbl>
    <w:p w14:paraId="130A5865" w14:textId="77777777" w:rsidR="00CC6D7C" w:rsidRPr="00642951" w:rsidRDefault="00CC6D7C">
      <w:pPr>
        <w:rPr>
          <w:rFonts w:ascii="Times New Roman" w:hAnsi="Times New Roman" w:cs="Times New Roman"/>
        </w:rPr>
      </w:pPr>
    </w:p>
    <w:p w14:paraId="0EEDE1CD" w14:textId="77777777" w:rsidR="00CC6D7C" w:rsidRPr="00642951" w:rsidRDefault="00CC6D7C">
      <w:pPr>
        <w:rPr>
          <w:rFonts w:ascii="Times New Roman" w:hAnsi="Times New Roman" w:cs="Times New Roman"/>
        </w:rPr>
      </w:pPr>
    </w:p>
    <w:p w14:paraId="15494585" w14:textId="16D69E9A" w:rsidR="00642951" w:rsidRPr="00642951" w:rsidRDefault="00642951" w:rsidP="00642951">
      <w:pPr>
        <w:rPr>
          <w:rFonts w:ascii="Times New Roman" w:hAnsi="Times New Roman" w:cs="Times New Roman"/>
        </w:rPr>
      </w:pPr>
      <w:r w:rsidRPr="00642951">
        <w:rPr>
          <w:rFonts w:ascii="Times New Roman" w:hAnsi="Times New Roman" w:cs="Times New Roman"/>
        </w:rPr>
        <w:t xml:space="preserve">Description of the variables in the </w:t>
      </w:r>
      <w:proofErr w:type="spellStart"/>
      <w:r w:rsidRPr="00642951">
        <w:rPr>
          <w:rFonts w:ascii="Times New Roman" w:hAnsi="Times New Roman" w:cs="Times New Roman"/>
        </w:rPr>
        <w:t>datafiles</w:t>
      </w:r>
      <w:proofErr w:type="spellEnd"/>
      <w:r w:rsidRPr="00642951">
        <w:rPr>
          <w:rFonts w:ascii="Times New Roman" w:hAnsi="Times New Roman" w:cs="Times New Roman"/>
        </w:rPr>
        <w:t xml:space="preserve"> “</w:t>
      </w:r>
      <w:proofErr w:type="spellStart"/>
      <w:r w:rsidRPr="00642951">
        <w:rPr>
          <w:rFonts w:ascii="Times New Roman" w:hAnsi="Times New Roman" w:cs="Times New Roman"/>
        </w:rPr>
        <w:t>country_announcement.dta</w:t>
      </w:r>
      <w:proofErr w:type="spellEnd"/>
      <w:r w:rsidRPr="00642951">
        <w:rPr>
          <w:rFonts w:ascii="Times New Roman" w:hAnsi="Times New Roman" w:cs="Times New Roman"/>
        </w:rPr>
        <w:t>” and “</w:t>
      </w:r>
      <w:proofErr w:type="spellStart"/>
      <w:r w:rsidRPr="00642951">
        <w:rPr>
          <w:rFonts w:ascii="Times New Roman" w:hAnsi="Times New Roman" w:cs="Times New Roman"/>
        </w:rPr>
        <w:t>country_enlargement.dta</w:t>
      </w:r>
      <w:proofErr w:type="spellEnd"/>
      <w:r w:rsidRPr="00642951">
        <w:rPr>
          <w:rFonts w:ascii="Times New Roman" w:hAnsi="Times New Roman" w:cs="Times New Roman"/>
        </w:rPr>
        <w:t>”:</w:t>
      </w:r>
    </w:p>
    <w:p w14:paraId="56FC3769" w14:textId="77777777" w:rsidR="00CC6D7C" w:rsidRPr="00642951" w:rsidRDefault="00CC6D7C">
      <w:pPr>
        <w:rPr>
          <w:rFonts w:ascii="Times New Roman" w:hAnsi="Times New Roman" w:cs="Times New Roman"/>
        </w:rPr>
      </w:pPr>
    </w:p>
    <w:p w14:paraId="24E68AFE" w14:textId="77777777" w:rsidR="00CC6D7C" w:rsidRPr="00642951" w:rsidRDefault="00CC6D7C">
      <w:pPr>
        <w:rPr>
          <w:rFonts w:ascii="Times New Roman" w:hAnsi="Times New Roman" w:cs="Times New Roman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3540"/>
        <w:gridCol w:w="5460"/>
      </w:tblGrid>
      <w:tr w:rsidR="00CC6D7C" w:rsidRPr="00CC6D7C" w14:paraId="77CDE04C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EF91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Variable name in data file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9577B" w14:textId="4DC35794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Variable name in paper (</w:t>
            </w:r>
            <w:r w:rsidR="00A101C5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and/</w:t>
            </w:r>
            <w:r w:rsidRPr="00CC6D7C">
              <w:rPr>
                <w:rFonts w:ascii="Times New Roman" w:eastAsia="Times New Roman" w:hAnsi="Times New Roman" w:cs="Times New Roman"/>
                <w:b/>
                <w:color w:val="000000"/>
                <w:lang w:val="en-GB"/>
              </w:rPr>
              <w:t>or description)</w:t>
            </w:r>
          </w:p>
        </w:tc>
      </w:tr>
      <w:tr w:rsidR="00CC6D7C" w:rsidRPr="00CC6D7C" w14:paraId="4896C45E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C2EA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location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C55D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Name of country</w:t>
            </w:r>
          </w:p>
        </w:tc>
      </w:tr>
      <w:tr w:rsidR="00CC6D7C" w:rsidRPr="00CC6D7C" w14:paraId="7E8DB10E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361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giips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_location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11348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GIIPS country</w:t>
            </w:r>
          </w:p>
        </w:tc>
      </w:tr>
      <w:tr w:rsidR="00CC6D7C" w:rsidRPr="00CC6D7C" w14:paraId="616D9B58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8B0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_all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2F27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Exposure (C)</w:t>
            </w:r>
          </w:p>
        </w:tc>
      </w:tr>
      <w:tr w:rsidR="00CC6D7C" w:rsidRPr="00CC6D7C" w14:paraId="7F4433E2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7B6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4D31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GIIPS (C)</w:t>
            </w:r>
          </w:p>
        </w:tc>
      </w:tr>
      <w:tr w:rsidR="00CC6D7C" w:rsidRPr="00CC6D7C" w14:paraId="0E93AF3D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6D51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_giipsdom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9C552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Domestic GIIPS (C)</w:t>
            </w:r>
          </w:p>
        </w:tc>
      </w:tr>
      <w:tr w:rsidR="00CC6D7C" w:rsidRPr="00CC6D7C" w14:paraId="0369FC26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5F79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_giipsforeign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97428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Foreign GIIPS (C)</w:t>
            </w:r>
          </w:p>
        </w:tc>
      </w:tr>
      <w:tr w:rsidR="00CC6D7C" w:rsidRPr="00CC6D7C" w14:paraId="20D170D9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FA93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_nonemu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B98CB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non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-EMU (C)</w:t>
            </w:r>
          </w:p>
        </w:tc>
      </w:tr>
      <w:tr w:rsidR="00CC6D7C" w:rsidRPr="00CC6D7C" w14:paraId="7E569D0E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0B27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exp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_nongiipsemu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F943C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non</w:t>
            </w:r>
            <w:proofErr w:type="gramEnd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-GIIPS EMU (C)</w:t>
            </w:r>
          </w:p>
        </w:tc>
      </w:tr>
      <w:tr w:rsidR="00CC6D7C" w:rsidRPr="00CC6D7C" w14:paraId="217B7182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2B6E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sovcds1dw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2F2D9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Sovereign CDS change; using a one-day event window; CDS contract on senior debt</w:t>
            </w:r>
          </w:p>
        </w:tc>
      </w:tr>
      <w:tr w:rsidR="00CC6D7C" w:rsidRPr="00CC6D7C" w14:paraId="4996C578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59AD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sovcds3dw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30654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Sovereign CDS change; using a three-day event window; CDS contract on senior debt</w:t>
            </w:r>
          </w:p>
        </w:tc>
      </w:tr>
      <w:tr w:rsidR="00CC6D7C" w:rsidRPr="00CC6D7C" w14:paraId="62B85F1C" w14:textId="77777777" w:rsidTr="00CC6D7C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574C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sovcds5dw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BDC1F" w14:textId="77777777" w:rsidR="00CC6D7C" w:rsidRPr="00CC6D7C" w:rsidRDefault="00CC6D7C" w:rsidP="00CC6D7C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CC6D7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Sovereign CDS change; using a five-day event window; CDS contract on senior debt</w:t>
            </w:r>
          </w:p>
        </w:tc>
      </w:tr>
    </w:tbl>
    <w:p w14:paraId="5625AACF" w14:textId="77777777" w:rsidR="00CC6D7C" w:rsidRDefault="00CC6D7C">
      <w:pPr>
        <w:rPr>
          <w:rFonts w:ascii="Times New Roman" w:hAnsi="Times New Roman" w:cs="Times New Roman"/>
        </w:rPr>
      </w:pPr>
    </w:p>
    <w:p w14:paraId="351294E6" w14:textId="77777777" w:rsidR="00A101C5" w:rsidRDefault="00A101C5">
      <w:pPr>
        <w:rPr>
          <w:rFonts w:ascii="Times New Roman" w:hAnsi="Times New Roman" w:cs="Times New Roman"/>
        </w:rPr>
      </w:pPr>
    </w:p>
    <w:p w14:paraId="5A039D22" w14:textId="77777777" w:rsidR="00A101C5" w:rsidRDefault="00A101C5">
      <w:pPr>
        <w:rPr>
          <w:rFonts w:ascii="Times New Roman" w:hAnsi="Times New Roman" w:cs="Times New Roman"/>
        </w:rPr>
      </w:pPr>
    </w:p>
    <w:p w14:paraId="4F35607C" w14:textId="19543E55" w:rsidR="00A101C5" w:rsidRDefault="00A101C5" w:rsidP="00A101C5">
      <w:pPr>
        <w:rPr>
          <w:rFonts w:ascii="Times New Roman" w:hAnsi="Times New Roman" w:cs="Times New Roman"/>
        </w:rPr>
      </w:pPr>
      <w:r w:rsidRPr="00642951">
        <w:rPr>
          <w:rFonts w:ascii="Times New Roman" w:hAnsi="Times New Roman" w:cs="Times New Roman"/>
        </w:rPr>
        <w:t xml:space="preserve">Description of </w:t>
      </w:r>
      <w:r>
        <w:rPr>
          <w:rFonts w:ascii="Times New Roman" w:hAnsi="Times New Roman" w:cs="Times New Roman"/>
        </w:rPr>
        <w:t xml:space="preserve">the variables in the </w:t>
      </w:r>
      <w:proofErr w:type="spellStart"/>
      <w:r>
        <w:rPr>
          <w:rFonts w:ascii="Times New Roman" w:hAnsi="Times New Roman" w:cs="Times New Roman"/>
        </w:rPr>
        <w:t>datafile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42951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figures</w:t>
      </w:r>
      <w:r w:rsidRPr="00642951">
        <w:rPr>
          <w:rFonts w:ascii="Times New Roman" w:hAnsi="Times New Roman" w:cs="Times New Roman"/>
        </w:rPr>
        <w:t>.dta</w:t>
      </w:r>
      <w:proofErr w:type="spellEnd"/>
      <w:r w:rsidRPr="00642951">
        <w:rPr>
          <w:rFonts w:ascii="Times New Roman" w:hAnsi="Times New Roman" w:cs="Times New Roman"/>
        </w:rPr>
        <w:t>”</w:t>
      </w:r>
    </w:p>
    <w:p w14:paraId="4FE80E1B" w14:textId="77777777" w:rsidR="00A101C5" w:rsidRPr="00642951" w:rsidRDefault="00A101C5" w:rsidP="00A101C5">
      <w:pPr>
        <w:rPr>
          <w:rFonts w:ascii="Times New Roman" w:hAnsi="Times New Roman" w:cs="Times New Roman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3540"/>
        <w:gridCol w:w="5460"/>
      </w:tblGrid>
      <w:tr w:rsidR="007175EB" w:rsidRPr="007175EB" w14:paraId="3D9E9291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850C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  <w:t>Variable name in data file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CE3DE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  <w:t>Variable name in paper (or description)</w:t>
            </w:r>
          </w:p>
        </w:tc>
      </w:tr>
      <w:tr w:rsidR="007175EB" w:rsidRPr="007175EB" w14:paraId="00769723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9321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gram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country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E1348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Name of country or region</w:t>
            </w:r>
          </w:p>
        </w:tc>
      </w:tr>
      <w:tr w:rsidR="007175EB" w:rsidRPr="007175EB" w14:paraId="7DD360C8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D56E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proofErr w:type="gram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excessreturn</w:t>
            </w:r>
            <w:proofErr w:type="spellEnd"/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D440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Cummulative</w:t>
            </w:r>
            <w:proofErr w:type="spellEnd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bank stock excess return</w:t>
            </w:r>
          </w:p>
        </w:tc>
      </w:tr>
      <w:tr w:rsidR="007175EB" w:rsidRPr="007175EB" w14:paraId="16F775F9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C813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proofErr w:type="gram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bankcds</w:t>
            </w:r>
            <w:proofErr w:type="spellEnd"/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C5EA3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Bank CDS spread</w:t>
            </w:r>
          </w:p>
        </w:tc>
      </w:tr>
      <w:tr w:rsidR="007175EB" w:rsidRPr="007175EB" w14:paraId="29389501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945F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spellStart"/>
            <w:proofErr w:type="gram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sovcds</w:t>
            </w:r>
            <w:proofErr w:type="spellEnd"/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9BBDA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Sovereign CDS spread</w:t>
            </w:r>
          </w:p>
        </w:tc>
      </w:tr>
      <w:tr w:rsidR="007175EB" w:rsidRPr="007175EB" w14:paraId="67C9CB08" w14:textId="77777777" w:rsidTr="007175EB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161C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proofErr w:type="gramStart"/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date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22CB4" w14:textId="77777777" w:rsidR="007175EB" w:rsidRPr="007175EB" w:rsidRDefault="007175EB" w:rsidP="007175EB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175EB">
              <w:rPr>
                <w:rFonts w:ascii="Calibri" w:eastAsia="Times New Roman" w:hAnsi="Calibri" w:cs="Times New Roman"/>
                <w:color w:val="000000"/>
                <w:lang w:val="en-GB"/>
              </w:rPr>
              <w:t>Date</w:t>
            </w:r>
          </w:p>
        </w:tc>
      </w:tr>
    </w:tbl>
    <w:p w14:paraId="24E70EF4" w14:textId="77777777" w:rsidR="00A101C5" w:rsidRPr="00642951" w:rsidRDefault="00A101C5">
      <w:pPr>
        <w:rPr>
          <w:rFonts w:ascii="Times New Roman" w:hAnsi="Times New Roman" w:cs="Times New Roman"/>
        </w:rPr>
      </w:pPr>
    </w:p>
    <w:sectPr w:rsidR="00A101C5" w:rsidRPr="00642951" w:rsidSect="00AF53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7C"/>
    <w:rsid w:val="004A696C"/>
    <w:rsid w:val="00642951"/>
    <w:rsid w:val="007175EB"/>
    <w:rsid w:val="00A101C5"/>
    <w:rsid w:val="00AF5309"/>
    <w:rsid w:val="00B546DA"/>
    <w:rsid w:val="00CC6D7C"/>
    <w:rsid w:val="00F2206C"/>
    <w:rsid w:val="00F3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2F8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458</Words>
  <Characters>2616</Characters>
  <Application>Microsoft Macintosh Word</Application>
  <DocSecurity>0</DocSecurity>
  <Lines>21</Lines>
  <Paragraphs>6</Paragraphs>
  <ScaleCrop>false</ScaleCrop>
  <Company>Tilburg University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 Horvath</dc:creator>
  <cp:keywords/>
  <dc:description/>
  <cp:lastModifiedBy>Balint Horvath</cp:lastModifiedBy>
  <cp:revision>6</cp:revision>
  <dcterms:created xsi:type="dcterms:W3CDTF">2013-10-30T22:42:00Z</dcterms:created>
  <dcterms:modified xsi:type="dcterms:W3CDTF">2013-10-30T22:56:00Z</dcterms:modified>
</cp:coreProperties>
</file>