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55A" w:rsidRDefault="0000415A" w:rsidP="0078155A">
      <w:pPr>
        <w:spacing w:after="0" w:line="240" w:lineRule="auto"/>
        <w:jc w:val="center"/>
        <w:rPr>
          <w:rFonts w:ascii="Garamond" w:hAnsi="Garamond" w:cs="Arial"/>
          <w:b/>
          <w:bCs/>
          <w:color w:val="333333"/>
          <w:sz w:val="24"/>
          <w:szCs w:val="24"/>
          <w:shd w:val="clear" w:color="auto" w:fill="FFFFFF"/>
        </w:rPr>
      </w:pPr>
      <w:r>
        <w:rPr>
          <w:rFonts w:ascii="Garamond" w:hAnsi="Garamond" w:cs="Arial"/>
          <w:b/>
          <w:bCs/>
          <w:color w:val="333333"/>
          <w:sz w:val="24"/>
          <w:szCs w:val="24"/>
          <w:shd w:val="clear" w:color="auto" w:fill="FFFFFF"/>
        </w:rPr>
        <w:t>Data and Program Files for Replicating</w:t>
      </w:r>
    </w:p>
    <w:p w:rsidR="0078155A" w:rsidRDefault="0078155A" w:rsidP="0078155A">
      <w:pPr>
        <w:spacing w:after="0" w:line="240" w:lineRule="auto"/>
        <w:jc w:val="center"/>
        <w:rPr>
          <w:rFonts w:ascii="Garamond" w:hAnsi="Garamond" w:cs="Arial"/>
          <w:b/>
          <w:bCs/>
          <w:color w:val="333333"/>
          <w:sz w:val="24"/>
          <w:szCs w:val="24"/>
          <w:shd w:val="clear" w:color="auto" w:fill="FFFFFF"/>
        </w:rPr>
      </w:pPr>
      <w:r w:rsidRPr="0078155A">
        <w:rPr>
          <w:rFonts w:ascii="Garamond" w:hAnsi="Garamond" w:cs="Arial"/>
          <w:b/>
          <w:bCs/>
          <w:color w:val="333333"/>
          <w:sz w:val="24"/>
          <w:szCs w:val="24"/>
          <w:shd w:val="clear" w:color="auto" w:fill="FFFFFF"/>
        </w:rPr>
        <w:t xml:space="preserve">“Trend Inflation and the Nature of Structural Breaks </w:t>
      </w:r>
    </w:p>
    <w:p w:rsidR="004534BA" w:rsidRPr="0078155A" w:rsidRDefault="0078155A" w:rsidP="0078155A">
      <w:pPr>
        <w:spacing w:after="0" w:line="240" w:lineRule="auto"/>
        <w:jc w:val="center"/>
        <w:rPr>
          <w:rFonts w:ascii="Garamond" w:hAnsi="Garamond" w:cs="Arial"/>
          <w:b/>
          <w:bCs/>
          <w:color w:val="333333"/>
          <w:sz w:val="24"/>
          <w:szCs w:val="24"/>
          <w:shd w:val="clear" w:color="auto" w:fill="FFFFFF"/>
        </w:rPr>
      </w:pPr>
      <w:proofErr w:type="gramStart"/>
      <w:r w:rsidRPr="0078155A">
        <w:rPr>
          <w:rFonts w:ascii="Garamond" w:hAnsi="Garamond" w:cs="Arial"/>
          <w:b/>
          <w:bCs/>
          <w:color w:val="333333"/>
          <w:sz w:val="24"/>
          <w:szCs w:val="24"/>
          <w:shd w:val="clear" w:color="auto" w:fill="FFFFFF"/>
        </w:rPr>
        <w:t>in</w:t>
      </w:r>
      <w:proofErr w:type="gramEnd"/>
      <w:r w:rsidRPr="0078155A">
        <w:rPr>
          <w:rFonts w:ascii="Garamond" w:hAnsi="Garamond" w:cs="Arial"/>
          <w:b/>
          <w:bCs/>
          <w:color w:val="333333"/>
          <w:sz w:val="24"/>
          <w:szCs w:val="24"/>
          <w:shd w:val="clear" w:color="auto" w:fill="FFFFFF"/>
        </w:rPr>
        <w:t xml:space="preserve"> the New Keynesian Phillips Curve”</w:t>
      </w:r>
    </w:p>
    <w:p w:rsidR="0078155A" w:rsidRDefault="0078155A" w:rsidP="0078155A">
      <w:pPr>
        <w:spacing w:after="0" w:line="240" w:lineRule="auto"/>
        <w:jc w:val="center"/>
        <w:rPr>
          <w:rFonts w:ascii="Garamond" w:hAnsi="Garamond" w:cs="Arial"/>
          <w:color w:val="333333"/>
          <w:sz w:val="24"/>
          <w:szCs w:val="24"/>
          <w:shd w:val="clear" w:color="auto" w:fill="FFFFFF"/>
        </w:rPr>
      </w:pPr>
    </w:p>
    <w:p w:rsidR="0078155A" w:rsidRPr="0078155A" w:rsidRDefault="0078155A" w:rsidP="0078155A">
      <w:pPr>
        <w:spacing w:after="0" w:line="240" w:lineRule="auto"/>
        <w:jc w:val="center"/>
        <w:rPr>
          <w:rFonts w:ascii="Garamond" w:hAnsi="Garamond" w:cs="Arial"/>
          <w:color w:val="333333"/>
          <w:sz w:val="24"/>
          <w:szCs w:val="24"/>
          <w:shd w:val="clear" w:color="auto" w:fill="FFFFFF"/>
        </w:rPr>
      </w:pPr>
      <w:r w:rsidRPr="0078155A">
        <w:rPr>
          <w:rFonts w:ascii="Garamond" w:hAnsi="Garamond" w:cs="Arial"/>
          <w:color w:val="333333"/>
          <w:sz w:val="24"/>
          <w:szCs w:val="24"/>
          <w:shd w:val="clear" w:color="auto" w:fill="FFFFFF"/>
        </w:rPr>
        <w:t xml:space="preserve">Chang-Jin Kim, Pym </w:t>
      </w:r>
      <w:proofErr w:type="spellStart"/>
      <w:r w:rsidRPr="0078155A">
        <w:rPr>
          <w:rFonts w:ascii="Garamond" w:hAnsi="Garamond" w:cs="Arial"/>
          <w:color w:val="333333"/>
          <w:sz w:val="24"/>
          <w:szCs w:val="24"/>
          <w:shd w:val="clear" w:color="auto" w:fill="FFFFFF"/>
        </w:rPr>
        <w:t>Manopimoke</w:t>
      </w:r>
      <w:proofErr w:type="spellEnd"/>
      <w:r w:rsidRPr="0078155A">
        <w:rPr>
          <w:rFonts w:ascii="Garamond" w:hAnsi="Garamond" w:cs="Arial"/>
          <w:color w:val="333333"/>
          <w:sz w:val="24"/>
          <w:szCs w:val="24"/>
          <w:shd w:val="clear" w:color="auto" w:fill="FFFFFF"/>
        </w:rPr>
        <w:t>, and Charles R. Nelson</w:t>
      </w:r>
    </w:p>
    <w:p w:rsidR="0078155A" w:rsidRDefault="0078155A" w:rsidP="0078155A">
      <w:pPr>
        <w:spacing w:after="0" w:line="240" w:lineRule="auto"/>
        <w:jc w:val="center"/>
        <w:rPr>
          <w:rFonts w:ascii="Garamond" w:hAnsi="Garamond" w:cs="Arial"/>
          <w:color w:val="333333"/>
          <w:sz w:val="24"/>
          <w:szCs w:val="24"/>
          <w:shd w:val="clear" w:color="auto" w:fill="FFFFFF"/>
        </w:rPr>
      </w:pPr>
      <w:r w:rsidRPr="0078155A">
        <w:rPr>
          <w:rFonts w:ascii="Garamond" w:hAnsi="Garamond" w:cs="Arial"/>
          <w:color w:val="333333"/>
          <w:sz w:val="24"/>
          <w:szCs w:val="24"/>
          <w:shd w:val="clear" w:color="auto" w:fill="FFFFFF"/>
        </w:rPr>
        <w:t>February 2013</w:t>
      </w:r>
    </w:p>
    <w:p w:rsidR="0078155A" w:rsidRDefault="0078155A" w:rsidP="0078155A">
      <w:pPr>
        <w:spacing w:after="0" w:line="240" w:lineRule="auto"/>
        <w:rPr>
          <w:rFonts w:ascii="Garamond" w:hAnsi="Garamond" w:cs="Arial"/>
          <w:color w:val="333333"/>
          <w:sz w:val="24"/>
          <w:szCs w:val="24"/>
          <w:shd w:val="clear" w:color="auto" w:fill="FFFFFF"/>
        </w:rPr>
      </w:pPr>
    </w:p>
    <w:p w:rsidR="0078155A" w:rsidRDefault="0078155A" w:rsidP="0078155A">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 xml:space="preserve">The data and programs are stored in the zip file </w:t>
      </w:r>
      <w:r w:rsidR="0000415A">
        <w:rPr>
          <w:rFonts w:ascii="Garamond" w:hAnsi="Garamond" w:cs="Arial"/>
          <w:color w:val="333333"/>
          <w:sz w:val="24"/>
          <w:szCs w:val="24"/>
          <w:shd w:val="clear" w:color="auto" w:fill="FFFFFF"/>
        </w:rPr>
        <w:t>Archive</w:t>
      </w:r>
      <w:r>
        <w:rPr>
          <w:rFonts w:ascii="Garamond" w:hAnsi="Garamond" w:cs="Arial"/>
          <w:color w:val="333333"/>
          <w:sz w:val="24"/>
          <w:szCs w:val="24"/>
          <w:shd w:val="clear" w:color="auto" w:fill="FFFFFF"/>
        </w:rPr>
        <w:t>_MS12-304.zip.</w:t>
      </w:r>
    </w:p>
    <w:p w:rsidR="0078155A" w:rsidRDefault="0078155A" w:rsidP="0078155A">
      <w:pPr>
        <w:spacing w:after="0" w:line="240" w:lineRule="auto"/>
        <w:rPr>
          <w:rFonts w:ascii="Garamond" w:hAnsi="Garamond" w:cs="Arial"/>
          <w:color w:val="333333"/>
          <w:sz w:val="24"/>
          <w:szCs w:val="24"/>
          <w:shd w:val="clear" w:color="auto" w:fill="FFFFFF"/>
        </w:rPr>
      </w:pPr>
    </w:p>
    <w:p w:rsidR="0078155A" w:rsidRPr="00513355" w:rsidRDefault="0078155A" w:rsidP="0078155A">
      <w:pPr>
        <w:pStyle w:val="ListParagraph"/>
        <w:numPr>
          <w:ilvl w:val="0"/>
          <w:numId w:val="1"/>
        </w:numPr>
        <w:spacing w:after="0" w:line="240" w:lineRule="auto"/>
        <w:rPr>
          <w:rFonts w:ascii="Garamond" w:hAnsi="Garamond" w:cs="Arial"/>
          <w:b/>
          <w:bCs/>
          <w:color w:val="333333"/>
          <w:sz w:val="24"/>
          <w:szCs w:val="24"/>
          <w:shd w:val="clear" w:color="auto" w:fill="FFFFFF"/>
        </w:rPr>
      </w:pPr>
      <w:r w:rsidRPr="00513355">
        <w:rPr>
          <w:rFonts w:ascii="Garamond" w:hAnsi="Garamond" w:cs="Arial"/>
          <w:b/>
          <w:bCs/>
          <w:color w:val="333333"/>
          <w:sz w:val="24"/>
          <w:szCs w:val="24"/>
          <w:shd w:val="clear" w:color="auto" w:fill="FFFFFF"/>
        </w:rPr>
        <w:t>Data</w:t>
      </w:r>
    </w:p>
    <w:p w:rsidR="0078155A" w:rsidRDefault="0078155A" w:rsidP="0078155A">
      <w:pPr>
        <w:spacing w:after="0" w:line="240" w:lineRule="auto"/>
        <w:rPr>
          <w:rFonts w:ascii="Garamond" w:hAnsi="Garamond" w:cs="Arial"/>
          <w:color w:val="333333"/>
          <w:sz w:val="24"/>
          <w:szCs w:val="24"/>
          <w:shd w:val="clear" w:color="auto" w:fill="FFFFFF"/>
        </w:rPr>
      </w:pPr>
    </w:p>
    <w:p w:rsidR="004770C3" w:rsidRDefault="006C6CB9" w:rsidP="0078155A">
      <w:pPr>
        <w:spacing w:after="0" w:line="240" w:lineRule="auto"/>
        <w:rPr>
          <w:rFonts w:ascii="Garamond" w:hAnsi="Garamond" w:cs="Arial"/>
          <w:color w:val="333333"/>
          <w:sz w:val="24"/>
          <w:szCs w:val="24"/>
          <w:shd w:val="clear" w:color="auto" w:fill="FFFFFF"/>
        </w:rPr>
      </w:pPr>
      <w:proofErr w:type="spellStart"/>
      <w:r>
        <w:rPr>
          <w:rFonts w:ascii="Garamond" w:hAnsi="Garamond" w:cs="Arial"/>
          <w:color w:val="333333"/>
          <w:sz w:val="24"/>
          <w:szCs w:val="24"/>
          <w:shd w:val="clear" w:color="auto" w:fill="FFFFFF"/>
        </w:rPr>
        <w:t>data.prn</w:t>
      </w:r>
      <w:proofErr w:type="spellEnd"/>
      <w:r>
        <w:rPr>
          <w:rFonts w:ascii="Garamond" w:hAnsi="Garamond" w:cs="Arial"/>
          <w:color w:val="333333"/>
          <w:sz w:val="24"/>
          <w:szCs w:val="24"/>
          <w:shd w:val="clear" w:color="auto" w:fill="FFFFFF"/>
        </w:rPr>
        <w:t xml:space="preserve">: a data file that stores </w:t>
      </w:r>
      <w:r w:rsidR="0000415A">
        <w:rPr>
          <w:rFonts w:ascii="Garamond" w:hAnsi="Garamond" w:cs="Arial"/>
          <w:color w:val="333333"/>
          <w:sz w:val="24"/>
          <w:szCs w:val="24"/>
          <w:shd w:val="clear" w:color="auto" w:fill="FFFFFF"/>
        </w:rPr>
        <w:t xml:space="preserve">the </w:t>
      </w:r>
      <w:r w:rsidR="004770C3">
        <w:rPr>
          <w:rFonts w:ascii="Garamond" w:hAnsi="Garamond" w:cs="Arial"/>
          <w:color w:val="333333"/>
          <w:sz w:val="24"/>
          <w:szCs w:val="24"/>
          <w:shd w:val="clear" w:color="auto" w:fill="FFFFFF"/>
        </w:rPr>
        <w:t>quarterly dates, GDP chain-</w:t>
      </w:r>
      <w:r w:rsidR="0000415A">
        <w:rPr>
          <w:rFonts w:ascii="Garamond" w:hAnsi="Garamond" w:cs="Arial"/>
          <w:color w:val="333333"/>
          <w:sz w:val="24"/>
          <w:szCs w:val="24"/>
          <w:shd w:val="clear" w:color="auto" w:fill="FFFFFF"/>
        </w:rPr>
        <w:t xml:space="preserve">type price index, </w:t>
      </w:r>
      <w:r w:rsidR="004770C3">
        <w:rPr>
          <w:rFonts w:ascii="Garamond" w:hAnsi="Garamond" w:cs="Arial"/>
          <w:color w:val="333333"/>
          <w:sz w:val="24"/>
          <w:szCs w:val="24"/>
          <w:shd w:val="clear" w:color="auto" w:fill="FFFFFF"/>
        </w:rPr>
        <w:t xml:space="preserve">RGDP, HP-filtered output gap, </w:t>
      </w:r>
      <w:r w:rsidR="0000415A">
        <w:rPr>
          <w:rFonts w:ascii="Garamond" w:hAnsi="Garamond" w:cs="Arial"/>
          <w:color w:val="333333"/>
          <w:sz w:val="24"/>
          <w:szCs w:val="24"/>
          <w:shd w:val="clear" w:color="auto" w:fill="FFFFFF"/>
        </w:rPr>
        <w:t>the Congressional budget office’s measure of the output gap</w:t>
      </w:r>
      <w:r w:rsidR="00513355">
        <w:rPr>
          <w:rFonts w:ascii="Garamond" w:hAnsi="Garamond" w:cs="Arial"/>
          <w:color w:val="333333"/>
          <w:sz w:val="24"/>
          <w:szCs w:val="24"/>
          <w:shd w:val="clear" w:color="auto" w:fill="FFFFFF"/>
        </w:rPr>
        <w:t>,</w:t>
      </w:r>
      <w:r w:rsidR="0000415A">
        <w:rPr>
          <w:rFonts w:ascii="Garamond" w:hAnsi="Garamond" w:cs="Arial"/>
          <w:color w:val="333333"/>
          <w:sz w:val="24"/>
          <w:szCs w:val="24"/>
          <w:shd w:val="clear" w:color="auto" w:fill="FFFFFF"/>
        </w:rPr>
        <w:t xml:space="preserve"> real u</w:t>
      </w:r>
      <w:r w:rsidR="004770C3">
        <w:rPr>
          <w:rFonts w:ascii="Garamond" w:hAnsi="Garamond" w:cs="Arial"/>
          <w:color w:val="333333"/>
          <w:sz w:val="24"/>
          <w:szCs w:val="24"/>
          <w:shd w:val="clear" w:color="auto" w:fill="FFFFFF"/>
        </w:rPr>
        <w:t>nit labor cost,</w:t>
      </w:r>
      <w:r w:rsidR="0000415A">
        <w:rPr>
          <w:rFonts w:ascii="Garamond" w:hAnsi="Garamond" w:cs="Arial"/>
          <w:color w:val="333333"/>
          <w:sz w:val="24"/>
          <w:szCs w:val="24"/>
          <w:shd w:val="clear" w:color="auto" w:fill="FFFFFF"/>
        </w:rPr>
        <w:t xml:space="preserve"> CPI for all urban consumers, PCE, GDP implicit price deflator, core CPI, core PCE, in that order.</w:t>
      </w:r>
      <w:r>
        <w:rPr>
          <w:rFonts w:ascii="Garamond" w:hAnsi="Garamond" w:cs="Arial"/>
          <w:color w:val="333333"/>
          <w:sz w:val="24"/>
          <w:szCs w:val="24"/>
          <w:shd w:val="clear" w:color="auto" w:fill="FFFFFF"/>
        </w:rPr>
        <w:t xml:space="preserve"> </w:t>
      </w:r>
      <w:r w:rsidR="00513355">
        <w:rPr>
          <w:rFonts w:ascii="Garamond" w:hAnsi="Garamond" w:cs="Arial"/>
          <w:color w:val="333333"/>
          <w:sz w:val="24"/>
          <w:szCs w:val="24"/>
          <w:shd w:val="clear" w:color="auto" w:fill="FFFFFF"/>
        </w:rPr>
        <w:t>The data</w:t>
      </w:r>
      <w:r>
        <w:rPr>
          <w:rFonts w:ascii="Garamond" w:hAnsi="Garamond" w:cs="Arial"/>
          <w:color w:val="333333"/>
          <w:sz w:val="24"/>
          <w:szCs w:val="24"/>
          <w:shd w:val="clear" w:color="auto" w:fill="FFFFFF"/>
        </w:rPr>
        <w:t xml:space="preserve"> is used to estimate the unobserved components models in the paper.</w:t>
      </w:r>
    </w:p>
    <w:p w:rsidR="0078155A" w:rsidRDefault="0078155A" w:rsidP="0000415A">
      <w:pPr>
        <w:tabs>
          <w:tab w:val="left" w:pos="3024"/>
        </w:tabs>
        <w:spacing w:after="0" w:line="240" w:lineRule="auto"/>
        <w:rPr>
          <w:rFonts w:ascii="Garamond" w:hAnsi="Garamond" w:cs="Arial"/>
          <w:color w:val="333333"/>
          <w:sz w:val="24"/>
          <w:szCs w:val="24"/>
          <w:shd w:val="clear" w:color="auto" w:fill="FFFFFF"/>
        </w:rPr>
      </w:pPr>
    </w:p>
    <w:p w:rsidR="006C6CB9" w:rsidRDefault="006C6CB9" w:rsidP="0000415A">
      <w:pPr>
        <w:tabs>
          <w:tab w:val="left" w:pos="3024"/>
        </w:tabs>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graphs.xlsx: an excel data file that contains the output from estimating UCconstrained1_SB2.prg and UCconstrained2_SB2.prg</w:t>
      </w:r>
      <w:r w:rsidR="00BA70F6">
        <w:rPr>
          <w:rFonts w:ascii="Garamond" w:hAnsi="Garamond" w:cs="Arial"/>
          <w:color w:val="333333"/>
          <w:sz w:val="24"/>
          <w:szCs w:val="24"/>
          <w:shd w:val="clear" w:color="auto" w:fill="FFFFFF"/>
        </w:rPr>
        <w:t>. Column 1 contains the quarterly dates and column 5 contains actual PCE inflation. The output associated with UCconstrained1_SB2.prg are in columns 2-4, and 6-10,</w:t>
      </w:r>
      <w:r w:rsidR="0049784E">
        <w:rPr>
          <w:rFonts w:ascii="Garamond" w:hAnsi="Garamond" w:cs="Arial"/>
          <w:color w:val="333333"/>
          <w:sz w:val="24"/>
          <w:szCs w:val="24"/>
          <w:shd w:val="clear" w:color="auto" w:fill="FFFFFF"/>
        </w:rPr>
        <w:t xml:space="preserve"> which are the smoothed probabilities of regime</w:t>
      </w:r>
      <w:r w:rsidR="00513355">
        <w:rPr>
          <w:rFonts w:ascii="Garamond" w:hAnsi="Garamond" w:cs="Arial"/>
          <w:color w:val="333333"/>
          <w:sz w:val="24"/>
          <w:szCs w:val="24"/>
          <w:shd w:val="clear" w:color="auto" w:fill="FFFFFF"/>
        </w:rPr>
        <w:t>s</w:t>
      </w:r>
      <w:r w:rsidR="0049784E">
        <w:rPr>
          <w:rFonts w:ascii="Garamond" w:hAnsi="Garamond" w:cs="Arial"/>
          <w:color w:val="333333"/>
          <w:sz w:val="24"/>
          <w:szCs w:val="24"/>
          <w:shd w:val="clear" w:color="auto" w:fill="FFFFFF"/>
        </w:rPr>
        <w:t xml:space="preserve"> 1, 2 and 3, trend inflation estimates and the</w:t>
      </w:r>
      <w:r w:rsidR="00513355">
        <w:rPr>
          <w:rFonts w:ascii="Garamond" w:hAnsi="Garamond" w:cs="Arial"/>
          <w:color w:val="333333"/>
          <w:sz w:val="24"/>
          <w:szCs w:val="24"/>
          <w:shd w:val="clear" w:color="auto" w:fill="FFFFFF"/>
        </w:rPr>
        <w:t>ir</w:t>
      </w:r>
      <w:r w:rsidR="0049784E">
        <w:rPr>
          <w:rFonts w:ascii="Garamond" w:hAnsi="Garamond" w:cs="Arial"/>
          <w:color w:val="333333"/>
          <w:sz w:val="24"/>
          <w:szCs w:val="24"/>
          <w:shd w:val="clear" w:color="auto" w:fill="FFFFFF"/>
        </w:rPr>
        <w:t xml:space="preserve"> lower and upper 90% confid</w:t>
      </w:r>
      <w:r w:rsidR="00513355">
        <w:rPr>
          <w:rFonts w:ascii="Garamond" w:hAnsi="Garamond" w:cs="Arial"/>
          <w:color w:val="333333"/>
          <w:sz w:val="24"/>
          <w:szCs w:val="24"/>
          <w:shd w:val="clear" w:color="auto" w:fill="FFFFFF"/>
        </w:rPr>
        <w:t>ence bands, the inflation cycle</w:t>
      </w:r>
      <w:r w:rsidR="0049784E">
        <w:rPr>
          <w:rFonts w:ascii="Garamond" w:hAnsi="Garamond" w:cs="Arial"/>
          <w:color w:val="333333"/>
          <w:sz w:val="24"/>
          <w:szCs w:val="24"/>
          <w:shd w:val="clear" w:color="auto" w:fill="FFFFFF"/>
        </w:rPr>
        <w:t xml:space="preserve"> and the inflation gap, in that order. T</w:t>
      </w:r>
      <w:r w:rsidR="00BA70F6">
        <w:rPr>
          <w:rFonts w:ascii="Garamond" w:hAnsi="Garamond" w:cs="Arial"/>
          <w:color w:val="333333"/>
          <w:sz w:val="24"/>
          <w:szCs w:val="24"/>
          <w:shd w:val="clear" w:color="auto" w:fill="FFFFFF"/>
        </w:rPr>
        <w:t xml:space="preserve">he </w:t>
      </w:r>
      <w:r w:rsidR="0049784E">
        <w:rPr>
          <w:rFonts w:ascii="Garamond" w:hAnsi="Garamond" w:cs="Arial"/>
          <w:color w:val="333333"/>
          <w:sz w:val="24"/>
          <w:szCs w:val="24"/>
          <w:shd w:val="clear" w:color="auto" w:fill="FFFFFF"/>
        </w:rPr>
        <w:t xml:space="preserve">trend inflation estimates </w:t>
      </w:r>
      <w:r w:rsidR="00513355">
        <w:rPr>
          <w:rFonts w:ascii="Garamond" w:hAnsi="Garamond" w:cs="Arial"/>
          <w:color w:val="333333"/>
          <w:sz w:val="24"/>
          <w:szCs w:val="24"/>
          <w:shd w:val="clear" w:color="auto" w:fill="FFFFFF"/>
        </w:rPr>
        <w:t>associated with</w:t>
      </w:r>
      <w:r w:rsidR="00BA70F6">
        <w:rPr>
          <w:rFonts w:ascii="Garamond" w:hAnsi="Garamond" w:cs="Arial"/>
          <w:color w:val="333333"/>
          <w:sz w:val="24"/>
          <w:szCs w:val="24"/>
          <w:shd w:val="clear" w:color="auto" w:fill="FFFFFF"/>
        </w:rPr>
        <w:t xml:space="preserve"> UCconstrained2_SB2.prg is </w:t>
      </w:r>
      <w:r w:rsidR="0049784E">
        <w:rPr>
          <w:rFonts w:ascii="Garamond" w:hAnsi="Garamond" w:cs="Arial"/>
          <w:color w:val="333333"/>
          <w:sz w:val="24"/>
          <w:szCs w:val="24"/>
          <w:shd w:val="clear" w:color="auto" w:fill="FFFFFF"/>
        </w:rPr>
        <w:t xml:space="preserve">stored </w:t>
      </w:r>
      <w:r w:rsidR="00BA70F6">
        <w:rPr>
          <w:rFonts w:ascii="Garamond" w:hAnsi="Garamond" w:cs="Arial"/>
          <w:color w:val="333333"/>
          <w:sz w:val="24"/>
          <w:szCs w:val="24"/>
          <w:shd w:val="clear" w:color="auto" w:fill="FFFFFF"/>
        </w:rPr>
        <w:t xml:space="preserve">in column 11. The data file </w:t>
      </w:r>
      <w:r w:rsidR="00513355">
        <w:rPr>
          <w:rFonts w:ascii="Garamond" w:hAnsi="Garamond" w:cs="Arial"/>
          <w:color w:val="333333"/>
          <w:sz w:val="24"/>
          <w:szCs w:val="24"/>
          <w:shd w:val="clear" w:color="auto" w:fill="FFFFFF"/>
        </w:rPr>
        <w:t>is called upon by the MATLAB</w:t>
      </w:r>
      <w:r>
        <w:rPr>
          <w:rFonts w:ascii="Garamond" w:hAnsi="Garamond" w:cs="Arial"/>
          <w:color w:val="333333"/>
          <w:sz w:val="24"/>
          <w:szCs w:val="24"/>
          <w:shd w:val="clear" w:color="auto" w:fill="FFFFFF"/>
        </w:rPr>
        <w:t xml:space="preserve"> </w:t>
      </w:r>
      <w:r w:rsidR="00513355">
        <w:rPr>
          <w:rFonts w:ascii="Garamond" w:hAnsi="Garamond" w:cs="Arial"/>
          <w:color w:val="333333"/>
          <w:sz w:val="24"/>
          <w:szCs w:val="24"/>
          <w:shd w:val="clear" w:color="auto" w:fill="FFFFFF"/>
        </w:rPr>
        <w:t xml:space="preserve">program </w:t>
      </w:r>
      <w:proofErr w:type="spellStart"/>
      <w:r>
        <w:rPr>
          <w:rFonts w:ascii="Garamond" w:hAnsi="Garamond" w:cs="Arial"/>
          <w:color w:val="333333"/>
          <w:sz w:val="24"/>
          <w:szCs w:val="24"/>
          <w:shd w:val="clear" w:color="auto" w:fill="FFFFFF"/>
        </w:rPr>
        <w:t>graphs.m</w:t>
      </w:r>
      <w:proofErr w:type="spellEnd"/>
      <w:r>
        <w:rPr>
          <w:rFonts w:ascii="Garamond" w:hAnsi="Garamond" w:cs="Arial"/>
          <w:color w:val="333333"/>
          <w:sz w:val="24"/>
          <w:szCs w:val="24"/>
          <w:shd w:val="clear" w:color="auto" w:fill="FFFFFF"/>
        </w:rPr>
        <w:t xml:space="preserve"> to produce Figures 1-4.</w:t>
      </w:r>
    </w:p>
    <w:p w:rsidR="006C6CB9" w:rsidRDefault="006C6CB9" w:rsidP="0000415A">
      <w:pPr>
        <w:tabs>
          <w:tab w:val="left" w:pos="3024"/>
        </w:tabs>
        <w:spacing w:after="0" w:line="240" w:lineRule="auto"/>
        <w:rPr>
          <w:rFonts w:ascii="Garamond" w:hAnsi="Garamond" w:cs="Arial"/>
          <w:color w:val="333333"/>
          <w:sz w:val="24"/>
          <w:szCs w:val="24"/>
          <w:shd w:val="clear" w:color="auto" w:fill="FFFFFF"/>
        </w:rPr>
      </w:pPr>
    </w:p>
    <w:p w:rsidR="00EE1B78" w:rsidRDefault="00BA70F6" w:rsidP="0000415A">
      <w:pPr>
        <w:tabs>
          <w:tab w:val="left" w:pos="3024"/>
        </w:tabs>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s</w:t>
      </w:r>
      <w:r w:rsidR="006C6CB9">
        <w:rPr>
          <w:rFonts w:ascii="Garamond" w:hAnsi="Garamond" w:cs="Arial"/>
          <w:color w:val="333333"/>
          <w:sz w:val="24"/>
          <w:szCs w:val="24"/>
          <w:shd w:val="clear" w:color="auto" w:fill="FFFFFF"/>
        </w:rPr>
        <w:t xml:space="preserve">tdprederr.xlsx: an excel data file that contains </w:t>
      </w:r>
      <w:r w:rsidR="000108E2">
        <w:rPr>
          <w:rFonts w:ascii="Garamond" w:hAnsi="Garamond" w:cs="Arial"/>
          <w:color w:val="333333"/>
          <w:sz w:val="24"/>
          <w:szCs w:val="24"/>
          <w:shd w:val="clear" w:color="auto" w:fill="FFFFFF"/>
        </w:rPr>
        <w:t xml:space="preserve">the standardized prediction errors </w:t>
      </w:r>
      <w:r w:rsidR="005F06B2">
        <w:rPr>
          <w:rFonts w:ascii="Garamond" w:hAnsi="Garamond" w:cs="Arial"/>
          <w:color w:val="333333"/>
          <w:sz w:val="24"/>
          <w:szCs w:val="24"/>
          <w:shd w:val="clear" w:color="auto" w:fill="FFFFFF"/>
        </w:rPr>
        <w:t xml:space="preserve">obtained </w:t>
      </w:r>
      <w:r w:rsidR="000108E2">
        <w:rPr>
          <w:rFonts w:ascii="Garamond" w:hAnsi="Garamond" w:cs="Arial"/>
          <w:color w:val="333333"/>
          <w:sz w:val="24"/>
          <w:szCs w:val="24"/>
          <w:shd w:val="clear" w:color="auto" w:fill="FFFFFF"/>
        </w:rPr>
        <w:t xml:space="preserve">from estimating the models in </w:t>
      </w:r>
      <w:r w:rsidR="00A32BF6">
        <w:rPr>
          <w:rFonts w:ascii="Garamond" w:hAnsi="Garamond" w:cs="Arial"/>
          <w:color w:val="333333"/>
          <w:sz w:val="24"/>
          <w:szCs w:val="24"/>
          <w:shd w:val="clear" w:color="auto" w:fill="FFFFFF"/>
        </w:rPr>
        <w:t>UCconstrained</w:t>
      </w:r>
      <w:r w:rsidR="008C489D">
        <w:rPr>
          <w:rFonts w:ascii="Garamond" w:hAnsi="Garamond" w:cs="Arial"/>
          <w:color w:val="333333"/>
          <w:sz w:val="24"/>
          <w:szCs w:val="24"/>
          <w:shd w:val="clear" w:color="auto" w:fill="FFFFFF"/>
        </w:rPr>
        <w:t>1</w:t>
      </w:r>
      <w:r w:rsidR="005F06B2">
        <w:rPr>
          <w:rFonts w:ascii="Garamond" w:hAnsi="Garamond" w:cs="Arial"/>
          <w:color w:val="333333"/>
          <w:sz w:val="24"/>
          <w:szCs w:val="24"/>
          <w:shd w:val="clear" w:color="auto" w:fill="FFFFFF"/>
        </w:rPr>
        <w:t>_SB0.prg, UCconstrained1_SB1.prg, UCconstrained1_SB2.prg, and UCconstrained1_MSM2.prg</w:t>
      </w:r>
      <w:r w:rsidR="0049784E">
        <w:rPr>
          <w:rFonts w:ascii="Garamond" w:hAnsi="Garamond" w:cs="Arial"/>
          <w:color w:val="333333"/>
          <w:sz w:val="24"/>
          <w:szCs w:val="24"/>
          <w:shd w:val="clear" w:color="auto" w:fill="FFFFFF"/>
        </w:rPr>
        <w:t>, in that order</w:t>
      </w:r>
      <w:r w:rsidR="000108E2">
        <w:rPr>
          <w:rFonts w:ascii="Garamond" w:hAnsi="Garamond" w:cs="Arial"/>
          <w:color w:val="333333"/>
          <w:sz w:val="24"/>
          <w:szCs w:val="24"/>
          <w:shd w:val="clear" w:color="auto" w:fill="FFFFFF"/>
        </w:rPr>
        <w:t xml:space="preserve">. </w:t>
      </w:r>
      <w:r w:rsidR="006C6CB9">
        <w:rPr>
          <w:rFonts w:ascii="Garamond" w:hAnsi="Garamond" w:cs="Arial"/>
          <w:color w:val="333333"/>
          <w:sz w:val="24"/>
          <w:szCs w:val="24"/>
          <w:shd w:val="clear" w:color="auto" w:fill="FFFFFF"/>
        </w:rPr>
        <w:t>This data fil</w:t>
      </w:r>
      <w:r w:rsidR="00513355">
        <w:rPr>
          <w:rFonts w:ascii="Garamond" w:hAnsi="Garamond" w:cs="Arial"/>
          <w:color w:val="333333"/>
          <w:sz w:val="24"/>
          <w:szCs w:val="24"/>
          <w:shd w:val="clear" w:color="auto" w:fill="FFFFFF"/>
        </w:rPr>
        <w:t>e is called upon by the MATLAB program</w:t>
      </w:r>
      <w:r w:rsidR="006C6CB9">
        <w:rPr>
          <w:rFonts w:ascii="Garamond" w:hAnsi="Garamond" w:cs="Arial"/>
          <w:color w:val="333333"/>
          <w:sz w:val="24"/>
          <w:szCs w:val="24"/>
          <w:shd w:val="clear" w:color="auto" w:fill="FFFFFF"/>
        </w:rPr>
        <w:t xml:space="preserve"> </w:t>
      </w:r>
      <w:proofErr w:type="spellStart"/>
      <w:r w:rsidR="006C6CB9">
        <w:rPr>
          <w:rFonts w:ascii="Garamond" w:hAnsi="Garamond" w:cs="Arial"/>
          <w:color w:val="333333"/>
          <w:sz w:val="24"/>
          <w:szCs w:val="24"/>
          <w:shd w:val="clear" w:color="auto" w:fill="FFFFFF"/>
        </w:rPr>
        <w:t>stdprederr.m</w:t>
      </w:r>
      <w:proofErr w:type="spellEnd"/>
      <w:r w:rsidR="006C6CB9">
        <w:rPr>
          <w:rFonts w:ascii="Garamond" w:hAnsi="Garamond" w:cs="Arial"/>
          <w:color w:val="333333"/>
          <w:sz w:val="24"/>
          <w:szCs w:val="24"/>
          <w:shd w:val="clear" w:color="auto" w:fill="FFFFFF"/>
        </w:rPr>
        <w:t xml:space="preserve"> to produce</w:t>
      </w:r>
      <w:r w:rsidR="0049784E">
        <w:rPr>
          <w:rFonts w:ascii="Garamond" w:hAnsi="Garamond" w:cs="Arial"/>
          <w:color w:val="333333"/>
          <w:sz w:val="24"/>
          <w:szCs w:val="24"/>
          <w:shd w:val="clear" w:color="auto" w:fill="FFFFFF"/>
        </w:rPr>
        <w:t xml:space="preserve"> Tables</w:t>
      </w:r>
      <w:r w:rsidR="005F06B2">
        <w:rPr>
          <w:rFonts w:ascii="Garamond" w:hAnsi="Garamond" w:cs="Arial"/>
          <w:color w:val="333333"/>
          <w:sz w:val="24"/>
          <w:szCs w:val="24"/>
          <w:shd w:val="clear" w:color="auto" w:fill="FFFFFF"/>
        </w:rPr>
        <w:t xml:space="preserve"> A1, A2, and A4 in the unpublished appendix.</w:t>
      </w:r>
    </w:p>
    <w:p w:rsidR="000108E2" w:rsidRDefault="000108E2" w:rsidP="0000415A">
      <w:pPr>
        <w:tabs>
          <w:tab w:val="left" w:pos="3024"/>
        </w:tabs>
        <w:spacing w:after="0" w:line="240" w:lineRule="auto"/>
        <w:rPr>
          <w:rFonts w:ascii="Garamond" w:hAnsi="Garamond" w:cs="Arial"/>
          <w:color w:val="333333"/>
          <w:sz w:val="24"/>
          <w:szCs w:val="24"/>
          <w:shd w:val="clear" w:color="auto" w:fill="FFFFFF"/>
        </w:rPr>
      </w:pPr>
    </w:p>
    <w:p w:rsidR="00CA6F31" w:rsidRPr="00513355" w:rsidRDefault="0078155A" w:rsidP="00CA6F31">
      <w:pPr>
        <w:pStyle w:val="ListParagraph"/>
        <w:numPr>
          <w:ilvl w:val="0"/>
          <w:numId w:val="1"/>
        </w:numPr>
        <w:spacing w:after="0" w:line="240" w:lineRule="auto"/>
        <w:rPr>
          <w:rFonts w:ascii="Garamond" w:hAnsi="Garamond" w:cs="Arial"/>
          <w:b/>
          <w:bCs/>
          <w:color w:val="333333"/>
          <w:sz w:val="24"/>
          <w:szCs w:val="24"/>
          <w:shd w:val="clear" w:color="auto" w:fill="FFFFFF"/>
        </w:rPr>
      </w:pPr>
      <w:r w:rsidRPr="00513355">
        <w:rPr>
          <w:rFonts w:ascii="Garamond" w:hAnsi="Garamond" w:cs="Arial"/>
          <w:b/>
          <w:bCs/>
          <w:color w:val="333333"/>
          <w:sz w:val="24"/>
          <w:szCs w:val="24"/>
          <w:shd w:val="clear" w:color="auto" w:fill="FFFFFF"/>
        </w:rPr>
        <w:t>Program files</w:t>
      </w:r>
      <w:r w:rsidR="00CA6F31" w:rsidRPr="00513355">
        <w:rPr>
          <w:rFonts w:ascii="Garamond" w:hAnsi="Garamond" w:cs="Arial"/>
          <w:b/>
          <w:bCs/>
          <w:color w:val="333333"/>
          <w:sz w:val="24"/>
          <w:szCs w:val="24"/>
          <w:shd w:val="clear" w:color="auto" w:fill="FFFFFF"/>
        </w:rPr>
        <w:t xml:space="preserve"> </w:t>
      </w:r>
    </w:p>
    <w:p w:rsidR="00CA6F31" w:rsidRDefault="00CA6F31" w:rsidP="00CA6F31">
      <w:pPr>
        <w:spacing w:after="0" w:line="240" w:lineRule="auto"/>
        <w:rPr>
          <w:rFonts w:ascii="Garamond" w:hAnsi="Garamond" w:cs="Arial"/>
          <w:color w:val="333333"/>
          <w:sz w:val="24"/>
          <w:szCs w:val="24"/>
          <w:shd w:val="clear" w:color="auto" w:fill="FFFFFF"/>
        </w:rPr>
      </w:pPr>
    </w:p>
    <w:p w:rsidR="0078155A" w:rsidRDefault="0078155A" w:rsidP="0078155A">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UCunconstrained</w:t>
      </w:r>
      <w:r w:rsidR="008B39AC">
        <w:rPr>
          <w:rFonts w:ascii="Garamond" w:hAnsi="Garamond" w:cs="Arial"/>
          <w:color w:val="333333"/>
          <w:sz w:val="24"/>
          <w:szCs w:val="24"/>
          <w:shd w:val="clear" w:color="auto" w:fill="FFFFFF"/>
        </w:rPr>
        <w:t>_SB2</w:t>
      </w:r>
      <w:r>
        <w:rPr>
          <w:rFonts w:ascii="Garamond" w:hAnsi="Garamond" w:cs="Arial"/>
          <w:color w:val="333333"/>
          <w:sz w:val="24"/>
          <w:szCs w:val="24"/>
          <w:shd w:val="clear" w:color="auto" w:fill="FFFFFF"/>
        </w:rPr>
        <w:t>.prg</w:t>
      </w:r>
      <w:r w:rsidR="00A10BC3">
        <w:rPr>
          <w:rFonts w:ascii="Garamond" w:hAnsi="Garamond" w:cs="Arial"/>
          <w:color w:val="333333"/>
          <w:sz w:val="24"/>
          <w:szCs w:val="24"/>
          <w:shd w:val="clear" w:color="auto" w:fill="FFFFFF"/>
        </w:rPr>
        <w:t>: this is a GAUSS program file that</w:t>
      </w:r>
      <w:r>
        <w:rPr>
          <w:rFonts w:ascii="Garamond" w:hAnsi="Garamond" w:cs="Arial"/>
          <w:color w:val="333333"/>
          <w:sz w:val="24"/>
          <w:szCs w:val="24"/>
          <w:shd w:val="clear" w:color="auto" w:fill="FFFFFF"/>
        </w:rPr>
        <w:t xml:space="preserve"> </w:t>
      </w:r>
      <w:r w:rsidR="00A10BC3">
        <w:rPr>
          <w:rFonts w:ascii="Garamond" w:hAnsi="Garamond" w:cs="Arial"/>
          <w:color w:val="333333"/>
          <w:sz w:val="24"/>
          <w:szCs w:val="24"/>
          <w:shd w:val="clear" w:color="auto" w:fill="FFFFFF"/>
        </w:rPr>
        <w:t xml:space="preserve">estimates an unconstrained unobserved components model for inflation that is consistent with the NKPC in the presence of stochastic trend inflation. The model is unconstrained as the parameters of the model as well as the variability of the shocks to both the permanent and transitory components of inflation are allowed to undergo two unknown structural breaks. </w:t>
      </w:r>
    </w:p>
    <w:p w:rsidR="00A10BC3" w:rsidRDefault="00A10BC3" w:rsidP="0078155A">
      <w:pPr>
        <w:spacing w:after="0" w:line="240" w:lineRule="auto"/>
        <w:rPr>
          <w:rFonts w:ascii="Garamond" w:hAnsi="Garamond" w:cs="Arial"/>
          <w:color w:val="333333"/>
          <w:sz w:val="24"/>
          <w:szCs w:val="24"/>
          <w:shd w:val="clear" w:color="auto" w:fill="FFFFFF"/>
        </w:rPr>
      </w:pPr>
    </w:p>
    <w:p w:rsidR="00A10BC3" w:rsidRDefault="00766A83" w:rsidP="0078155A">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UCconstrained1</w:t>
      </w:r>
      <w:r w:rsidR="008B39AC">
        <w:rPr>
          <w:rFonts w:ascii="Garamond" w:hAnsi="Garamond" w:cs="Arial"/>
          <w:color w:val="333333"/>
          <w:sz w:val="24"/>
          <w:szCs w:val="24"/>
          <w:shd w:val="clear" w:color="auto" w:fill="FFFFFF"/>
        </w:rPr>
        <w:t>_SB2</w:t>
      </w:r>
      <w:r>
        <w:rPr>
          <w:rFonts w:ascii="Garamond" w:hAnsi="Garamond" w:cs="Arial"/>
          <w:color w:val="333333"/>
          <w:sz w:val="24"/>
          <w:szCs w:val="24"/>
          <w:shd w:val="clear" w:color="auto" w:fill="FFFFFF"/>
        </w:rPr>
        <w:t>.prg</w:t>
      </w:r>
      <w:r w:rsidR="00A10BC3">
        <w:rPr>
          <w:rFonts w:ascii="Garamond" w:hAnsi="Garamond" w:cs="Arial"/>
          <w:color w:val="333333"/>
          <w:sz w:val="24"/>
          <w:szCs w:val="24"/>
          <w:shd w:val="clear" w:color="auto" w:fill="FFFFFF"/>
        </w:rPr>
        <w:t xml:space="preserve">: this is a GAUSS program file that estimates a constrained unobserved components model for inflation that is consistent with the NKPC in the presence of stochastic trend inflation. The parameters of the model as well as the variability of the shocks to the transitory component of inflation are allowed to undergo two unknown structural breaks, but the variability of shocks to the permanent component of inflation is constrained to be constant. </w:t>
      </w:r>
    </w:p>
    <w:p w:rsidR="00A10BC3" w:rsidRDefault="00A10BC3" w:rsidP="0078155A">
      <w:pPr>
        <w:spacing w:after="0" w:line="240" w:lineRule="auto"/>
        <w:rPr>
          <w:rFonts w:ascii="Garamond" w:hAnsi="Garamond" w:cs="Arial"/>
          <w:color w:val="333333"/>
          <w:sz w:val="24"/>
          <w:szCs w:val="24"/>
          <w:shd w:val="clear" w:color="auto" w:fill="FFFFFF"/>
        </w:rPr>
      </w:pPr>
    </w:p>
    <w:p w:rsidR="00884650" w:rsidRDefault="00A10BC3" w:rsidP="0078155A">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U</w:t>
      </w:r>
      <w:r w:rsidR="00884650">
        <w:rPr>
          <w:rFonts w:ascii="Garamond" w:hAnsi="Garamond" w:cs="Arial"/>
          <w:color w:val="333333"/>
          <w:sz w:val="24"/>
          <w:szCs w:val="24"/>
          <w:shd w:val="clear" w:color="auto" w:fill="FFFFFF"/>
        </w:rPr>
        <w:t>Cconstrained2</w:t>
      </w:r>
      <w:r w:rsidR="008B39AC">
        <w:rPr>
          <w:rFonts w:ascii="Garamond" w:hAnsi="Garamond" w:cs="Arial"/>
          <w:color w:val="333333"/>
          <w:sz w:val="24"/>
          <w:szCs w:val="24"/>
          <w:shd w:val="clear" w:color="auto" w:fill="FFFFFF"/>
        </w:rPr>
        <w:t>_SB2</w:t>
      </w:r>
      <w:r w:rsidR="00884650">
        <w:rPr>
          <w:rFonts w:ascii="Garamond" w:hAnsi="Garamond" w:cs="Arial"/>
          <w:color w:val="333333"/>
          <w:sz w:val="24"/>
          <w:szCs w:val="24"/>
          <w:shd w:val="clear" w:color="auto" w:fill="FFFFFF"/>
        </w:rPr>
        <w:t>.prg: this is a GAUSS program file that estimates a constrained unobserved components model for inflation that is consistent with the NKPC in the presence of stochastic trend inflation. The parameters of the model as well as the variability of the shocks to the permanent component of inflation are allowed to undergo two unknown structural breaks</w:t>
      </w:r>
      <w:r w:rsidR="00CA6F31">
        <w:rPr>
          <w:rFonts w:ascii="Garamond" w:hAnsi="Garamond" w:cs="Arial"/>
          <w:color w:val="333333"/>
          <w:sz w:val="24"/>
          <w:szCs w:val="24"/>
          <w:shd w:val="clear" w:color="auto" w:fill="FFFFFF"/>
        </w:rPr>
        <w:t>. However</w:t>
      </w:r>
      <w:r w:rsidR="0049784E">
        <w:rPr>
          <w:rFonts w:ascii="Garamond" w:hAnsi="Garamond" w:cs="Arial"/>
          <w:color w:val="333333"/>
          <w:sz w:val="24"/>
          <w:szCs w:val="24"/>
          <w:shd w:val="clear" w:color="auto" w:fill="FFFFFF"/>
        </w:rPr>
        <w:t xml:space="preserve">, the </w:t>
      </w:r>
      <w:r w:rsidR="0049784E">
        <w:rPr>
          <w:rFonts w:ascii="Garamond" w:hAnsi="Garamond" w:cs="Arial"/>
          <w:color w:val="333333"/>
          <w:sz w:val="24"/>
          <w:szCs w:val="24"/>
          <w:shd w:val="clear" w:color="auto" w:fill="FFFFFF"/>
        </w:rPr>
        <w:lastRenderedPageBreak/>
        <w:t xml:space="preserve">transitory component </w:t>
      </w:r>
      <w:proofErr w:type="spellStart"/>
      <w:r w:rsidR="0049784E">
        <w:rPr>
          <w:rFonts w:ascii="Garamond" w:hAnsi="Garamond" w:cs="Arial"/>
          <w:color w:val="333333"/>
          <w:sz w:val="24"/>
          <w:szCs w:val="24"/>
          <w:shd w:val="clear" w:color="auto" w:fill="FFFFFF"/>
        </w:rPr>
        <w:t>z</w:t>
      </w:r>
      <w:r w:rsidR="0049784E">
        <w:rPr>
          <w:rFonts w:ascii="Garamond" w:hAnsi="Garamond" w:cs="Arial"/>
          <w:color w:val="333333"/>
          <w:sz w:val="24"/>
          <w:szCs w:val="24"/>
          <w:shd w:val="clear" w:color="auto" w:fill="FFFFFF"/>
          <w:vertAlign w:val="subscript"/>
        </w:rPr>
        <w:t>t</w:t>
      </w:r>
      <w:proofErr w:type="spellEnd"/>
      <w:r w:rsidR="0049784E">
        <w:rPr>
          <w:rFonts w:ascii="Garamond" w:hAnsi="Garamond" w:cs="Arial"/>
          <w:color w:val="333333"/>
          <w:sz w:val="24"/>
          <w:szCs w:val="24"/>
          <w:shd w:val="clear" w:color="auto" w:fill="FFFFFF"/>
        </w:rPr>
        <w:t xml:space="preserve"> in the model</w:t>
      </w:r>
      <w:r w:rsidR="00CA6F31">
        <w:rPr>
          <w:rFonts w:ascii="Garamond" w:hAnsi="Garamond" w:cs="Arial"/>
          <w:color w:val="333333"/>
          <w:sz w:val="24"/>
          <w:szCs w:val="24"/>
          <w:shd w:val="clear" w:color="auto" w:fill="FFFFFF"/>
        </w:rPr>
        <w:t xml:space="preserve"> is assumed to be serially uncorrelated and </w:t>
      </w:r>
      <w:r w:rsidR="00884650">
        <w:rPr>
          <w:rFonts w:ascii="Garamond" w:hAnsi="Garamond" w:cs="Arial"/>
          <w:color w:val="333333"/>
          <w:sz w:val="24"/>
          <w:szCs w:val="24"/>
          <w:shd w:val="clear" w:color="auto" w:fill="FFFFFF"/>
        </w:rPr>
        <w:t xml:space="preserve">the variability of </w:t>
      </w:r>
      <w:r w:rsidR="00CA6F31">
        <w:rPr>
          <w:rFonts w:ascii="Garamond" w:hAnsi="Garamond" w:cs="Arial"/>
          <w:color w:val="333333"/>
          <w:sz w:val="24"/>
          <w:szCs w:val="24"/>
          <w:shd w:val="clear" w:color="auto" w:fill="FFFFFF"/>
        </w:rPr>
        <w:t xml:space="preserve">its </w:t>
      </w:r>
      <w:r w:rsidR="00884650">
        <w:rPr>
          <w:rFonts w:ascii="Garamond" w:hAnsi="Garamond" w:cs="Arial"/>
          <w:color w:val="333333"/>
          <w:sz w:val="24"/>
          <w:szCs w:val="24"/>
          <w:shd w:val="clear" w:color="auto" w:fill="FFFFFF"/>
        </w:rPr>
        <w:t>shocks is constrained to be</w:t>
      </w:r>
      <w:r w:rsidR="00CA6F31">
        <w:rPr>
          <w:rFonts w:ascii="Garamond" w:hAnsi="Garamond" w:cs="Arial"/>
          <w:color w:val="333333"/>
          <w:sz w:val="24"/>
          <w:szCs w:val="24"/>
          <w:shd w:val="clear" w:color="auto" w:fill="FFFFFF"/>
        </w:rPr>
        <w:t xml:space="preserve"> constant.</w:t>
      </w:r>
      <w:r w:rsidR="00884650">
        <w:rPr>
          <w:rFonts w:ascii="Garamond" w:hAnsi="Garamond" w:cs="Arial"/>
          <w:color w:val="333333"/>
          <w:sz w:val="24"/>
          <w:szCs w:val="24"/>
          <w:shd w:val="clear" w:color="auto" w:fill="FFFFFF"/>
        </w:rPr>
        <w:t xml:space="preserve"> </w:t>
      </w:r>
    </w:p>
    <w:p w:rsidR="00CA6F31" w:rsidRDefault="00CA6F31" w:rsidP="0078155A">
      <w:pPr>
        <w:spacing w:after="0" w:line="240" w:lineRule="auto"/>
        <w:rPr>
          <w:rFonts w:ascii="Garamond" w:hAnsi="Garamond" w:cs="Arial"/>
          <w:color w:val="333333"/>
          <w:sz w:val="24"/>
          <w:szCs w:val="24"/>
          <w:shd w:val="clear" w:color="auto" w:fill="FFFFFF"/>
        </w:rPr>
      </w:pPr>
    </w:p>
    <w:p w:rsidR="006C6CB9" w:rsidRDefault="005F06B2" w:rsidP="0078155A">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 xml:space="preserve">UCconstrained1_SB0.prg </w:t>
      </w:r>
      <w:r w:rsidR="001E0D52">
        <w:rPr>
          <w:rFonts w:ascii="Garamond" w:hAnsi="Garamond" w:cs="Arial"/>
          <w:color w:val="333333"/>
          <w:sz w:val="24"/>
          <w:szCs w:val="24"/>
          <w:shd w:val="clear" w:color="auto" w:fill="FFFFFF"/>
        </w:rPr>
        <w:t>and UCconstrained1_SB1.prg: these are both</w:t>
      </w:r>
      <w:r>
        <w:rPr>
          <w:rFonts w:ascii="Garamond" w:hAnsi="Garamond" w:cs="Arial"/>
          <w:color w:val="333333"/>
          <w:sz w:val="24"/>
          <w:szCs w:val="24"/>
          <w:shd w:val="clear" w:color="auto" w:fill="FFFFFF"/>
        </w:rPr>
        <w:t xml:space="preserve"> GAUSS program file</w:t>
      </w:r>
      <w:r w:rsidR="001E0D52">
        <w:rPr>
          <w:rFonts w:ascii="Garamond" w:hAnsi="Garamond" w:cs="Arial"/>
          <w:color w:val="333333"/>
          <w:sz w:val="24"/>
          <w:szCs w:val="24"/>
          <w:shd w:val="clear" w:color="auto" w:fill="FFFFFF"/>
        </w:rPr>
        <w:t>s</w:t>
      </w:r>
      <w:r>
        <w:rPr>
          <w:rFonts w:ascii="Garamond" w:hAnsi="Garamond" w:cs="Arial"/>
          <w:color w:val="333333"/>
          <w:sz w:val="24"/>
          <w:szCs w:val="24"/>
          <w:shd w:val="clear" w:color="auto" w:fill="FFFFFF"/>
        </w:rPr>
        <w:t xml:space="preserve"> that estimate </w:t>
      </w:r>
      <w:r w:rsidR="00513355">
        <w:rPr>
          <w:rFonts w:ascii="Garamond" w:hAnsi="Garamond" w:cs="Arial"/>
          <w:color w:val="333333"/>
          <w:sz w:val="24"/>
          <w:szCs w:val="24"/>
          <w:shd w:val="clear" w:color="auto" w:fill="FFFFFF"/>
        </w:rPr>
        <w:t xml:space="preserve">the models similar to the one in </w:t>
      </w:r>
      <w:r>
        <w:rPr>
          <w:rFonts w:ascii="Garamond" w:hAnsi="Garamond" w:cs="Arial"/>
          <w:color w:val="333333"/>
          <w:sz w:val="24"/>
          <w:szCs w:val="24"/>
          <w:shd w:val="clear" w:color="auto" w:fill="FFFFFF"/>
        </w:rPr>
        <w:t>UCco</w:t>
      </w:r>
      <w:r w:rsidR="001E0D52">
        <w:rPr>
          <w:rFonts w:ascii="Garamond" w:hAnsi="Garamond" w:cs="Arial"/>
          <w:color w:val="333333"/>
          <w:sz w:val="24"/>
          <w:szCs w:val="24"/>
          <w:shd w:val="clear" w:color="auto" w:fill="FFFFFF"/>
        </w:rPr>
        <w:t>nstrained1_SB2.prg but</w:t>
      </w:r>
      <w:r w:rsidR="008C489D">
        <w:rPr>
          <w:rFonts w:ascii="Garamond" w:hAnsi="Garamond" w:cs="Arial"/>
          <w:color w:val="333333"/>
          <w:sz w:val="24"/>
          <w:szCs w:val="24"/>
          <w:shd w:val="clear" w:color="auto" w:fill="FFFFFF"/>
        </w:rPr>
        <w:t xml:space="preserve"> they</w:t>
      </w:r>
      <w:r w:rsidR="001E0D52">
        <w:rPr>
          <w:rFonts w:ascii="Garamond" w:hAnsi="Garamond" w:cs="Arial"/>
          <w:color w:val="333333"/>
          <w:sz w:val="24"/>
          <w:szCs w:val="24"/>
          <w:shd w:val="clear" w:color="auto" w:fill="FFFFFF"/>
        </w:rPr>
        <w:t xml:space="preserve"> restrict</w:t>
      </w:r>
      <w:r>
        <w:rPr>
          <w:rFonts w:ascii="Garamond" w:hAnsi="Garamond" w:cs="Arial"/>
          <w:color w:val="333333"/>
          <w:sz w:val="24"/>
          <w:szCs w:val="24"/>
          <w:shd w:val="clear" w:color="auto" w:fill="FFFFFF"/>
        </w:rPr>
        <w:t xml:space="preserve"> the number of unknown structural breaks to zero and one respectively. </w:t>
      </w:r>
    </w:p>
    <w:p w:rsidR="001E0D52" w:rsidRDefault="001E0D52" w:rsidP="0078155A">
      <w:pPr>
        <w:spacing w:after="0" w:line="240" w:lineRule="auto"/>
        <w:rPr>
          <w:rFonts w:ascii="Garamond" w:hAnsi="Garamond" w:cs="Arial"/>
          <w:color w:val="333333"/>
          <w:sz w:val="24"/>
          <w:szCs w:val="24"/>
          <w:shd w:val="clear" w:color="auto" w:fill="FFFFFF"/>
        </w:rPr>
      </w:pPr>
    </w:p>
    <w:p w:rsidR="006C6CB9" w:rsidRDefault="00B87DB3" w:rsidP="006C6CB9">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UCconstrained1_MSM</w:t>
      </w:r>
      <w:r w:rsidR="008B39AC">
        <w:rPr>
          <w:rFonts w:ascii="Garamond" w:hAnsi="Garamond" w:cs="Arial"/>
          <w:color w:val="333333"/>
          <w:sz w:val="24"/>
          <w:szCs w:val="24"/>
          <w:shd w:val="clear" w:color="auto" w:fill="FFFFFF"/>
        </w:rPr>
        <w:t>2</w:t>
      </w:r>
      <w:r>
        <w:rPr>
          <w:rFonts w:ascii="Garamond" w:hAnsi="Garamond" w:cs="Arial"/>
          <w:color w:val="333333"/>
          <w:sz w:val="24"/>
          <w:szCs w:val="24"/>
          <w:shd w:val="clear" w:color="auto" w:fill="FFFFFF"/>
        </w:rPr>
        <w:t>.prg</w:t>
      </w:r>
      <w:r w:rsidR="00CA6F31">
        <w:rPr>
          <w:rFonts w:ascii="Garamond" w:hAnsi="Garamond" w:cs="Arial"/>
          <w:color w:val="333333"/>
          <w:sz w:val="24"/>
          <w:szCs w:val="24"/>
          <w:shd w:val="clear" w:color="auto" w:fill="FFFFFF"/>
        </w:rPr>
        <w:t xml:space="preserve">: this is a GAUSS program file that estimates a similar model to </w:t>
      </w:r>
      <w:r w:rsidR="00513355">
        <w:rPr>
          <w:rFonts w:ascii="Garamond" w:hAnsi="Garamond" w:cs="Arial"/>
          <w:color w:val="333333"/>
          <w:sz w:val="24"/>
          <w:szCs w:val="24"/>
          <w:shd w:val="clear" w:color="auto" w:fill="FFFFFF"/>
        </w:rPr>
        <w:t>the one in UCconstrained1.prg but allows for</w:t>
      </w:r>
      <w:r w:rsidR="00CA6F31">
        <w:rPr>
          <w:rFonts w:ascii="Garamond" w:hAnsi="Garamond" w:cs="Arial"/>
          <w:color w:val="333333"/>
          <w:sz w:val="24"/>
          <w:szCs w:val="24"/>
          <w:shd w:val="clear" w:color="auto" w:fill="FFFFFF"/>
        </w:rPr>
        <w:t xml:space="preserve"> two-state Markov-switching </w:t>
      </w:r>
      <w:r w:rsidR="00513355">
        <w:rPr>
          <w:rFonts w:ascii="Garamond" w:hAnsi="Garamond" w:cs="Arial"/>
          <w:color w:val="333333"/>
          <w:sz w:val="24"/>
          <w:szCs w:val="24"/>
          <w:shd w:val="clear" w:color="auto" w:fill="FFFFFF"/>
        </w:rPr>
        <w:t>instead</w:t>
      </w:r>
      <w:r w:rsidR="00CA6F31">
        <w:rPr>
          <w:rFonts w:ascii="Garamond" w:hAnsi="Garamond" w:cs="Arial"/>
          <w:color w:val="333333"/>
          <w:sz w:val="24"/>
          <w:szCs w:val="24"/>
          <w:shd w:val="clear" w:color="auto" w:fill="FFFFFF"/>
        </w:rPr>
        <w:t xml:space="preserve">. </w:t>
      </w:r>
    </w:p>
    <w:p w:rsidR="00766A83" w:rsidRDefault="00766A83" w:rsidP="0078155A">
      <w:pPr>
        <w:spacing w:after="0" w:line="240" w:lineRule="auto"/>
        <w:rPr>
          <w:rFonts w:ascii="Garamond" w:hAnsi="Garamond" w:cs="Arial"/>
          <w:color w:val="333333"/>
          <w:sz w:val="24"/>
          <w:szCs w:val="24"/>
          <w:shd w:val="clear" w:color="auto" w:fill="FFFFFF"/>
        </w:rPr>
      </w:pPr>
    </w:p>
    <w:p w:rsidR="00CA4F14" w:rsidRDefault="00CA4F14" w:rsidP="00CA4F14">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bivarUC_SB2.prg: this is a GAUSS program file that extends the model in UCconstrained1.prg to a bivariate unobserved components model in inflation and real output which allows the output gap to be treated as an unobserved variable.</w:t>
      </w:r>
      <w:r w:rsidRPr="00CA6F31">
        <w:rPr>
          <w:rFonts w:ascii="Garamond" w:hAnsi="Garamond" w:cs="Arial"/>
          <w:color w:val="333333"/>
          <w:sz w:val="24"/>
          <w:szCs w:val="24"/>
          <w:shd w:val="clear" w:color="auto" w:fill="FFFFFF"/>
        </w:rPr>
        <w:t xml:space="preserve"> </w:t>
      </w:r>
    </w:p>
    <w:p w:rsidR="00CA4F14" w:rsidRDefault="00CA4F14" w:rsidP="0078155A">
      <w:pPr>
        <w:spacing w:after="0" w:line="240" w:lineRule="auto"/>
        <w:rPr>
          <w:rFonts w:ascii="Garamond" w:hAnsi="Garamond" w:cs="Arial"/>
          <w:color w:val="333333"/>
          <w:sz w:val="24"/>
          <w:szCs w:val="24"/>
          <w:shd w:val="clear" w:color="auto" w:fill="FFFFFF"/>
        </w:rPr>
      </w:pPr>
    </w:p>
    <w:p w:rsidR="00CA4F14" w:rsidRDefault="00CA4F14" w:rsidP="000108E2">
      <w:pPr>
        <w:spacing w:after="0" w:line="240" w:lineRule="auto"/>
        <w:rPr>
          <w:rFonts w:ascii="Garamond" w:hAnsi="Garamond" w:cs="Arial"/>
          <w:color w:val="333333"/>
          <w:sz w:val="24"/>
          <w:szCs w:val="24"/>
          <w:shd w:val="clear" w:color="auto" w:fill="FFFFFF"/>
        </w:rPr>
      </w:pPr>
      <w:proofErr w:type="spellStart"/>
      <w:r>
        <w:rPr>
          <w:rFonts w:ascii="Garamond" w:hAnsi="Garamond" w:cs="Arial"/>
          <w:color w:val="333333"/>
          <w:sz w:val="24"/>
          <w:szCs w:val="24"/>
          <w:shd w:val="clear" w:color="auto" w:fill="FFFFFF"/>
        </w:rPr>
        <w:t>stdprederr.m</w:t>
      </w:r>
      <w:proofErr w:type="spellEnd"/>
      <w:r>
        <w:rPr>
          <w:rFonts w:ascii="Garamond" w:hAnsi="Garamond" w:cs="Arial"/>
          <w:color w:val="333333"/>
          <w:sz w:val="24"/>
          <w:szCs w:val="24"/>
          <w:shd w:val="clear" w:color="auto" w:fill="FFFFFF"/>
        </w:rPr>
        <w:t>: this is a MATLAB file that reads th</w:t>
      </w:r>
      <w:bookmarkStart w:id="0" w:name="_GoBack"/>
      <w:bookmarkEnd w:id="0"/>
      <w:r>
        <w:rPr>
          <w:rFonts w:ascii="Garamond" w:hAnsi="Garamond" w:cs="Arial"/>
          <w:color w:val="333333"/>
          <w:sz w:val="24"/>
          <w:szCs w:val="24"/>
          <w:shd w:val="clear" w:color="auto" w:fill="FFFFFF"/>
        </w:rPr>
        <w:t xml:space="preserve">e excel file stdprederr.xlsx and calculates the p-values associated with the Q-statistic under the null of no serial correlation in the standardized prediction errors </w:t>
      </w:r>
      <w:r w:rsidR="00513355">
        <w:rPr>
          <w:rFonts w:ascii="Garamond" w:hAnsi="Garamond" w:cs="Arial"/>
          <w:color w:val="333333"/>
          <w:sz w:val="24"/>
          <w:szCs w:val="24"/>
          <w:shd w:val="clear" w:color="auto" w:fill="FFFFFF"/>
        </w:rPr>
        <w:t>for the inflation series obtained from UC</w:t>
      </w:r>
      <w:r w:rsidR="00FE015E">
        <w:rPr>
          <w:rFonts w:ascii="Garamond" w:hAnsi="Garamond" w:cs="Arial"/>
          <w:color w:val="333333"/>
          <w:sz w:val="24"/>
          <w:szCs w:val="24"/>
          <w:shd w:val="clear" w:color="auto" w:fill="FFFFFF"/>
        </w:rPr>
        <w:t>constrained1_SB0.prg, UCconstrained1_</w:t>
      </w:r>
      <w:r w:rsidR="00513355">
        <w:rPr>
          <w:rFonts w:ascii="Garamond" w:hAnsi="Garamond" w:cs="Arial"/>
          <w:color w:val="333333"/>
          <w:sz w:val="24"/>
          <w:szCs w:val="24"/>
          <w:shd w:val="clear" w:color="auto" w:fill="FFFFFF"/>
        </w:rPr>
        <w:t>SB1.prg, UCconstrained1_SB2.prg</w:t>
      </w:r>
      <w:r w:rsidR="00FE015E">
        <w:rPr>
          <w:rFonts w:ascii="Garamond" w:hAnsi="Garamond" w:cs="Arial"/>
          <w:color w:val="333333"/>
          <w:sz w:val="24"/>
          <w:szCs w:val="24"/>
          <w:shd w:val="clear" w:color="auto" w:fill="FFFFFF"/>
        </w:rPr>
        <w:t xml:space="preserve"> and UCconstrained1_MSM2.prg.</w:t>
      </w:r>
      <w:r>
        <w:rPr>
          <w:rFonts w:ascii="Garamond" w:hAnsi="Garamond" w:cs="Arial"/>
          <w:color w:val="333333"/>
          <w:sz w:val="24"/>
          <w:szCs w:val="24"/>
          <w:shd w:val="clear" w:color="auto" w:fill="FFFFFF"/>
        </w:rPr>
        <w:t xml:space="preserve"> The results are used to produce Tables A1, A2, and A4 of the unpublished appendix.</w:t>
      </w:r>
    </w:p>
    <w:p w:rsidR="00CA4F14" w:rsidRDefault="00CA4F14" w:rsidP="000108E2">
      <w:pPr>
        <w:spacing w:after="0" w:line="240" w:lineRule="auto"/>
        <w:rPr>
          <w:rFonts w:ascii="Garamond" w:hAnsi="Garamond" w:cs="Arial"/>
          <w:color w:val="333333"/>
          <w:sz w:val="24"/>
          <w:szCs w:val="24"/>
          <w:shd w:val="clear" w:color="auto" w:fill="FFFFFF"/>
        </w:rPr>
      </w:pPr>
    </w:p>
    <w:p w:rsidR="00CA4F14" w:rsidRDefault="00CA4F14" w:rsidP="00CA4F14">
      <w:pPr>
        <w:spacing w:after="0" w:line="240" w:lineRule="auto"/>
        <w:rPr>
          <w:rFonts w:ascii="Garamond" w:hAnsi="Garamond" w:cs="Arial"/>
          <w:color w:val="333333"/>
          <w:sz w:val="24"/>
          <w:szCs w:val="24"/>
          <w:shd w:val="clear" w:color="auto" w:fill="FFFFFF"/>
        </w:rPr>
      </w:pPr>
      <w:proofErr w:type="spellStart"/>
      <w:r w:rsidRPr="00CA4F14">
        <w:rPr>
          <w:rFonts w:ascii="Garamond" w:hAnsi="Garamond" w:cs="Arial"/>
          <w:color w:val="333333"/>
          <w:sz w:val="24"/>
          <w:szCs w:val="24"/>
          <w:shd w:val="clear" w:color="auto" w:fill="FFFFFF"/>
        </w:rPr>
        <w:t>graphs.m</w:t>
      </w:r>
      <w:proofErr w:type="spellEnd"/>
      <w:r w:rsidRPr="00CA4F14">
        <w:rPr>
          <w:rFonts w:ascii="Garamond" w:hAnsi="Garamond" w:cs="Arial"/>
          <w:color w:val="333333"/>
          <w:sz w:val="24"/>
          <w:szCs w:val="24"/>
          <w:shd w:val="clear" w:color="auto" w:fill="FFFFFF"/>
        </w:rPr>
        <w:t>: this is a MATLAB file that reads the series stored in graphs.xlsx to produce Figures 1-4.</w:t>
      </w:r>
    </w:p>
    <w:p w:rsidR="00CA4F14" w:rsidRDefault="00CA4F14" w:rsidP="000108E2">
      <w:pPr>
        <w:spacing w:after="0" w:line="240" w:lineRule="auto"/>
        <w:rPr>
          <w:rFonts w:ascii="Garamond" w:hAnsi="Garamond" w:cs="Arial"/>
          <w:color w:val="333333"/>
          <w:sz w:val="24"/>
          <w:szCs w:val="24"/>
          <w:shd w:val="clear" w:color="auto" w:fill="FFFFFF"/>
        </w:rPr>
      </w:pPr>
    </w:p>
    <w:p w:rsidR="003F6AAD" w:rsidRDefault="003F6AAD" w:rsidP="000108E2">
      <w:pPr>
        <w:spacing w:after="0" w:line="240" w:lineRule="auto"/>
        <w:rPr>
          <w:rFonts w:ascii="Garamond" w:hAnsi="Garamond" w:cs="Arial"/>
          <w:color w:val="333333"/>
          <w:sz w:val="24"/>
          <w:szCs w:val="24"/>
          <w:shd w:val="clear" w:color="auto" w:fill="FFFFFF"/>
        </w:rPr>
      </w:pPr>
      <w:proofErr w:type="spellStart"/>
      <w:proofErr w:type="gramStart"/>
      <w:r>
        <w:rPr>
          <w:rFonts w:ascii="Garamond" w:hAnsi="Garamond" w:cs="Arial"/>
          <w:color w:val="333333"/>
          <w:sz w:val="24"/>
          <w:szCs w:val="24"/>
          <w:shd w:val="clear" w:color="auto" w:fill="FFFFFF"/>
        </w:rPr>
        <w:t>shade.m</w:t>
      </w:r>
      <w:proofErr w:type="spellEnd"/>
      <w:proofErr w:type="gramEnd"/>
      <w:r>
        <w:rPr>
          <w:rFonts w:ascii="Garamond" w:hAnsi="Garamond" w:cs="Arial"/>
          <w:color w:val="333333"/>
          <w:sz w:val="24"/>
          <w:szCs w:val="24"/>
          <w:shd w:val="clear" w:color="auto" w:fill="FFFFFF"/>
        </w:rPr>
        <w:t xml:space="preserve"> and </w:t>
      </w:r>
      <w:proofErr w:type="spellStart"/>
      <w:r>
        <w:rPr>
          <w:rFonts w:ascii="Garamond" w:hAnsi="Garamond" w:cs="Arial"/>
          <w:color w:val="333333"/>
          <w:sz w:val="24"/>
          <w:szCs w:val="24"/>
          <w:shd w:val="clear" w:color="auto" w:fill="FFFFFF"/>
        </w:rPr>
        <w:t>shadenber.m</w:t>
      </w:r>
      <w:proofErr w:type="spellEnd"/>
      <w:r>
        <w:rPr>
          <w:rFonts w:ascii="Garamond" w:hAnsi="Garamond" w:cs="Arial"/>
          <w:color w:val="333333"/>
          <w:sz w:val="24"/>
          <w:szCs w:val="24"/>
          <w:shd w:val="clear" w:color="auto" w:fill="FFFFFF"/>
        </w:rPr>
        <w:t xml:space="preserve">: these are MATLAB data files that are called by </w:t>
      </w:r>
      <w:proofErr w:type="spellStart"/>
      <w:r>
        <w:rPr>
          <w:rFonts w:ascii="Garamond" w:hAnsi="Garamond" w:cs="Arial"/>
          <w:color w:val="333333"/>
          <w:sz w:val="24"/>
          <w:szCs w:val="24"/>
          <w:shd w:val="clear" w:color="auto" w:fill="FFFFFF"/>
        </w:rPr>
        <w:t>graphs.m</w:t>
      </w:r>
      <w:proofErr w:type="spellEnd"/>
      <w:r>
        <w:rPr>
          <w:rFonts w:ascii="Garamond" w:hAnsi="Garamond" w:cs="Arial"/>
          <w:color w:val="333333"/>
          <w:sz w:val="24"/>
          <w:szCs w:val="24"/>
          <w:shd w:val="clear" w:color="auto" w:fill="FFFFFF"/>
        </w:rPr>
        <w:t xml:space="preserve"> to produce the shaded NBER recession periods in Figure 3.</w:t>
      </w:r>
    </w:p>
    <w:p w:rsidR="003F6AAD" w:rsidRDefault="003F6AAD" w:rsidP="000108E2">
      <w:pPr>
        <w:spacing w:after="0" w:line="240" w:lineRule="auto"/>
        <w:rPr>
          <w:rFonts w:ascii="Garamond" w:hAnsi="Garamond" w:cs="Arial"/>
          <w:color w:val="333333"/>
          <w:sz w:val="24"/>
          <w:szCs w:val="24"/>
          <w:shd w:val="clear" w:color="auto" w:fill="FFFFFF"/>
        </w:rPr>
      </w:pPr>
    </w:p>
    <w:p w:rsidR="00CA4F14" w:rsidRPr="00513355" w:rsidRDefault="00CA4F14" w:rsidP="00CA4F14">
      <w:pPr>
        <w:pStyle w:val="ListParagraph"/>
        <w:numPr>
          <w:ilvl w:val="0"/>
          <w:numId w:val="1"/>
        </w:numPr>
        <w:spacing w:after="0" w:line="240" w:lineRule="auto"/>
        <w:rPr>
          <w:rFonts w:ascii="Garamond" w:hAnsi="Garamond" w:cs="Arial"/>
          <w:b/>
          <w:bCs/>
          <w:color w:val="333333"/>
          <w:sz w:val="24"/>
          <w:szCs w:val="24"/>
          <w:shd w:val="clear" w:color="auto" w:fill="FFFFFF"/>
        </w:rPr>
      </w:pPr>
      <w:r w:rsidRPr="00513355">
        <w:rPr>
          <w:rFonts w:ascii="Garamond" w:hAnsi="Garamond" w:cs="Arial"/>
          <w:b/>
          <w:bCs/>
          <w:color w:val="333333"/>
          <w:sz w:val="24"/>
          <w:szCs w:val="24"/>
          <w:shd w:val="clear" w:color="auto" w:fill="FFFFFF"/>
        </w:rPr>
        <w:t>Tables</w:t>
      </w:r>
    </w:p>
    <w:p w:rsidR="00CA4F14" w:rsidRDefault="00CA4F14" w:rsidP="00CA4F14">
      <w:pPr>
        <w:spacing w:after="0" w:line="240" w:lineRule="auto"/>
        <w:rPr>
          <w:rFonts w:ascii="Garamond" w:hAnsi="Garamond" w:cs="Arial"/>
          <w:color w:val="333333"/>
          <w:sz w:val="24"/>
          <w:szCs w:val="24"/>
          <w:shd w:val="clear" w:color="auto" w:fill="FFFFFF"/>
        </w:rPr>
      </w:pPr>
    </w:p>
    <w:p w:rsidR="00CA4F14" w:rsidRDefault="00CA4F14" w:rsidP="00CA4F14">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Table 1: the results in columns 2-4 are obtained by estimating UCunconstrained_SB2.prg</w:t>
      </w:r>
    </w:p>
    <w:p w:rsidR="00CA4F14" w:rsidRDefault="00CA4F14" w:rsidP="00CA4F14">
      <w:pPr>
        <w:spacing w:after="0" w:line="240" w:lineRule="auto"/>
        <w:rPr>
          <w:rFonts w:ascii="Garamond" w:hAnsi="Garamond" w:cs="Arial"/>
          <w:color w:val="333333"/>
          <w:sz w:val="24"/>
          <w:szCs w:val="24"/>
          <w:shd w:val="clear" w:color="auto" w:fill="FFFFFF"/>
        </w:rPr>
      </w:pPr>
      <w:proofErr w:type="gramStart"/>
      <w:r>
        <w:rPr>
          <w:rFonts w:ascii="Garamond" w:hAnsi="Garamond" w:cs="Arial"/>
          <w:color w:val="333333"/>
          <w:sz w:val="24"/>
          <w:szCs w:val="24"/>
          <w:shd w:val="clear" w:color="auto" w:fill="FFFFFF"/>
        </w:rPr>
        <w:t>UCconstrained1_SB2.prg and UCconstrained2_SB2.prg respectively.</w:t>
      </w:r>
      <w:proofErr w:type="gramEnd"/>
    </w:p>
    <w:p w:rsidR="00CA4F14" w:rsidRDefault="00CA4F14" w:rsidP="00CA4F14">
      <w:pPr>
        <w:spacing w:after="0" w:line="240" w:lineRule="auto"/>
        <w:rPr>
          <w:rFonts w:ascii="Garamond" w:hAnsi="Garamond" w:cs="Arial"/>
          <w:color w:val="333333"/>
          <w:sz w:val="24"/>
          <w:szCs w:val="24"/>
          <w:shd w:val="clear" w:color="auto" w:fill="FFFFFF"/>
        </w:rPr>
      </w:pPr>
    </w:p>
    <w:p w:rsidR="00CA4F14" w:rsidRDefault="00513355" w:rsidP="00CA4F14">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 xml:space="preserve">The following tables </w:t>
      </w:r>
      <w:r w:rsidR="00CA4F14">
        <w:rPr>
          <w:rFonts w:ascii="Garamond" w:hAnsi="Garamond" w:cs="Arial"/>
          <w:color w:val="333333"/>
          <w:sz w:val="24"/>
          <w:szCs w:val="24"/>
          <w:shd w:val="clear" w:color="auto" w:fill="FFFFFF"/>
        </w:rPr>
        <w:t xml:space="preserve">in the unpublished appendix </w:t>
      </w:r>
      <w:r>
        <w:rPr>
          <w:rFonts w:ascii="Garamond" w:hAnsi="Garamond" w:cs="Arial"/>
          <w:color w:val="333333"/>
          <w:sz w:val="24"/>
          <w:szCs w:val="24"/>
          <w:shd w:val="clear" w:color="auto" w:fill="FFFFFF"/>
        </w:rPr>
        <w:t>are provided for</w:t>
      </w:r>
      <w:r w:rsidR="00CA4F14">
        <w:rPr>
          <w:rFonts w:ascii="Garamond" w:hAnsi="Garamond" w:cs="Arial"/>
          <w:color w:val="333333"/>
          <w:sz w:val="24"/>
          <w:szCs w:val="24"/>
          <w:shd w:val="clear" w:color="auto" w:fill="FFFFFF"/>
        </w:rPr>
        <w:t xml:space="preserve"> r</w:t>
      </w:r>
      <w:r>
        <w:rPr>
          <w:rFonts w:ascii="Garamond" w:hAnsi="Garamond" w:cs="Arial"/>
          <w:color w:val="333333"/>
          <w:sz w:val="24"/>
          <w:szCs w:val="24"/>
          <w:shd w:val="clear" w:color="auto" w:fill="FFFFFF"/>
        </w:rPr>
        <w:t>obustness and diagnostic checks:</w:t>
      </w:r>
    </w:p>
    <w:p w:rsidR="00CA4F14" w:rsidRDefault="00CA4F14" w:rsidP="00CA4F14">
      <w:pPr>
        <w:spacing w:after="0" w:line="240" w:lineRule="auto"/>
        <w:rPr>
          <w:rFonts w:ascii="Garamond" w:hAnsi="Garamond" w:cs="Arial"/>
          <w:color w:val="333333"/>
          <w:sz w:val="24"/>
          <w:szCs w:val="24"/>
          <w:shd w:val="clear" w:color="auto" w:fill="FFFFFF"/>
        </w:rPr>
      </w:pPr>
    </w:p>
    <w:p w:rsidR="00CA4F14" w:rsidRDefault="00CA4F14" w:rsidP="00CA4F14">
      <w:pPr>
        <w:spacing w:after="0" w:line="240" w:lineRule="auto"/>
        <w:rPr>
          <w:rFonts w:ascii="Garamond" w:hAnsi="Garamond" w:cs="Arial"/>
          <w:color w:val="333333"/>
          <w:sz w:val="24"/>
          <w:szCs w:val="24"/>
          <w:shd w:val="clear" w:color="auto" w:fill="FFFFFF"/>
        </w:rPr>
      </w:pPr>
      <w:proofErr w:type="gramStart"/>
      <w:r>
        <w:rPr>
          <w:rFonts w:ascii="Garamond" w:hAnsi="Garamond" w:cs="Arial"/>
          <w:color w:val="333333"/>
          <w:sz w:val="24"/>
          <w:szCs w:val="24"/>
          <w:shd w:val="clear" w:color="auto" w:fill="FFFFFF"/>
        </w:rPr>
        <w:t xml:space="preserve">Tables A1-A2: </w:t>
      </w:r>
      <w:r w:rsidR="00FE015E">
        <w:rPr>
          <w:rFonts w:ascii="Garamond" w:hAnsi="Garamond" w:cs="Arial"/>
          <w:color w:val="333333"/>
          <w:sz w:val="24"/>
          <w:szCs w:val="24"/>
          <w:shd w:val="clear" w:color="auto" w:fill="FFFFFF"/>
        </w:rPr>
        <w:t xml:space="preserve">produced by </w:t>
      </w:r>
      <w:proofErr w:type="spellStart"/>
      <w:r w:rsidR="00FE015E">
        <w:rPr>
          <w:rFonts w:ascii="Garamond" w:hAnsi="Garamond" w:cs="Arial"/>
          <w:color w:val="333333"/>
          <w:sz w:val="24"/>
          <w:szCs w:val="24"/>
          <w:shd w:val="clear" w:color="auto" w:fill="FFFFFF"/>
        </w:rPr>
        <w:t>stdprederr.m</w:t>
      </w:r>
      <w:proofErr w:type="spellEnd"/>
      <w:r w:rsidR="00FE015E">
        <w:rPr>
          <w:rFonts w:ascii="Garamond" w:hAnsi="Garamond" w:cs="Arial"/>
          <w:color w:val="333333"/>
          <w:sz w:val="24"/>
          <w:szCs w:val="24"/>
          <w:shd w:val="clear" w:color="auto" w:fill="FFFFFF"/>
        </w:rPr>
        <w:t>.</w:t>
      </w:r>
      <w:proofErr w:type="gramEnd"/>
    </w:p>
    <w:p w:rsidR="00CA4F14" w:rsidRDefault="00CA4F14" w:rsidP="00CA4F14">
      <w:pPr>
        <w:spacing w:after="0" w:line="240" w:lineRule="auto"/>
        <w:rPr>
          <w:rFonts w:ascii="Garamond" w:hAnsi="Garamond" w:cs="Arial"/>
          <w:color w:val="333333"/>
          <w:sz w:val="24"/>
          <w:szCs w:val="24"/>
          <w:shd w:val="clear" w:color="auto" w:fill="FFFFFF"/>
        </w:rPr>
      </w:pPr>
    </w:p>
    <w:p w:rsidR="00FE015E" w:rsidRDefault="00FE015E" w:rsidP="00CA4F14">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Table A3: produced by UCconstrained1_MSM2.prg</w:t>
      </w:r>
    </w:p>
    <w:p w:rsidR="00CA4F14" w:rsidRDefault="00CA4F14" w:rsidP="00CA4F14">
      <w:pPr>
        <w:spacing w:after="0" w:line="240" w:lineRule="auto"/>
        <w:rPr>
          <w:rFonts w:ascii="Garamond" w:hAnsi="Garamond" w:cs="Arial"/>
          <w:color w:val="333333"/>
          <w:sz w:val="24"/>
          <w:szCs w:val="24"/>
          <w:shd w:val="clear" w:color="auto" w:fill="FFFFFF"/>
        </w:rPr>
      </w:pPr>
    </w:p>
    <w:p w:rsidR="00CA4F14" w:rsidRDefault="00FE015E" w:rsidP="00CA4F14">
      <w:pPr>
        <w:spacing w:after="0" w:line="240" w:lineRule="auto"/>
        <w:rPr>
          <w:rFonts w:ascii="Garamond" w:hAnsi="Garamond" w:cs="Arial"/>
          <w:color w:val="333333"/>
          <w:sz w:val="24"/>
          <w:szCs w:val="24"/>
          <w:shd w:val="clear" w:color="auto" w:fill="FFFFFF"/>
        </w:rPr>
      </w:pPr>
      <w:proofErr w:type="gramStart"/>
      <w:r>
        <w:rPr>
          <w:rFonts w:ascii="Garamond" w:hAnsi="Garamond" w:cs="Arial"/>
          <w:color w:val="333333"/>
          <w:sz w:val="24"/>
          <w:szCs w:val="24"/>
          <w:shd w:val="clear" w:color="auto" w:fill="FFFFFF"/>
        </w:rPr>
        <w:t xml:space="preserve">Table A4: produced by </w:t>
      </w:r>
      <w:proofErr w:type="spellStart"/>
      <w:r>
        <w:rPr>
          <w:rFonts w:ascii="Garamond" w:hAnsi="Garamond" w:cs="Arial"/>
          <w:color w:val="333333"/>
          <w:sz w:val="24"/>
          <w:szCs w:val="24"/>
          <w:shd w:val="clear" w:color="auto" w:fill="FFFFFF"/>
        </w:rPr>
        <w:t>stdprederr.m</w:t>
      </w:r>
      <w:proofErr w:type="spellEnd"/>
      <w:r>
        <w:rPr>
          <w:rFonts w:ascii="Garamond" w:hAnsi="Garamond" w:cs="Arial"/>
          <w:color w:val="333333"/>
          <w:sz w:val="24"/>
          <w:szCs w:val="24"/>
          <w:shd w:val="clear" w:color="auto" w:fill="FFFFFF"/>
        </w:rPr>
        <w:t>.</w:t>
      </w:r>
      <w:proofErr w:type="gramEnd"/>
    </w:p>
    <w:p w:rsidR="00FE015E" w:rsidRDefault="00FE015E" w:rsidP="00CA4F14">
      <w:pPr>
        <w:spacing w:after="0" w:line="240" w:lineRule="auto"/>
        <w:rPr>
          <w:rFonts w:ascii="Garamond" w:hAnsi="Garamond" w:cs="Arial"/>
          <w:color w:val="333333"/>
          <w:sz w:val="24"/>
          <w:szCs w:val="24"/>
          <w:shd w:val="clear" w:color="auto" w:fill="FFFFFF"/>
        </w:rPr>
      </w:pPr>
    </w:p>
    <w:p w:rsidR="00FE015E" w:rsidRDefault="00FE015E" w:rsidP="00CA4F14">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Table A5: produced by bivarUC_SB2.prg</w:t>
      </w:r>
    </w:p>
    <w:p w:rsidR="00FE015E" w:rsidRDefault="00FE015E" w:rsidP="00CA4F14">
      <w:pPr>
        <w:spacing w:after="0" w:line="240" w:lineRule="auto"/>
        <w:rPr>
          <w:rFonts w:ascii="Garamond" w:hAnsi="Garamond" w:cs="Arial"/>
          <w:color w:val="333333"/>
          <w:sz w:val="24"/>
          <w:szCs w:val="24"/>
          <w:shd w:val="clear" w:color="auto" w:fill="FFFFFF"/>
        </w:rPr>
      </w:pPr>
    </w:p>
    <w:p w:rsidR="00FE015E" w:rsidRDefault="00FE015E" w:rsidP="00FE015E">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Tables A6-A7: the results in columns 2-4 are obtained by estimating UCunconstrained_SB2.prg</w:t>
      </w:r>
    </w:p>
    <w:p w:rsidR="00FE015E" w:rsidRDefault="00FE015E" w:rsidP="00FE015E">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UCconstrained1_SB2.prg and UCco</w:t>
      </w:r>
      <w:r w:rsidR="00513355">
        <w:rPr>
          <w:rFonts w:ascii="Garamond" w:hAnsi="Garamond" w:cs="Arial"/>
          <w:color w:val="333333"/>
          <w:sz w:val="24"/>
          <w:szCs w:val="24"/>
          <w:shd w:val="clear" w:color="auto" w:fill="FFFFFF"/>
        </w:rPr>
        <w:t xml:space="preserve">nstrained2_SB2.prg respectively with the price series changed to the GDP chain-type price index </w:t>
      </w:r>
      <w:r>
        <w:rPr>
          <w:rFonts w:ascii="Garamond" w:hAnsi="Garamond" w:cs="Arial"/>
          <w:color w:val="333333"/>
          <w:sz w:val="24"/>
          <w:szCs w:val="24"/>
          <w:shd w:val="clear" w:color="auto" w:fill="FFFFFF"/>
        </w:rPr>
        <w:t>for Table A6 and the CPI for Table A7.</w:t>
      </w:r>
    </w:p>
    <w:p w:rsidR="00FE015E" w:rsidRPr="00CA4F14" w:rsidRDefault="00FE015E" w:rsidP="00CA4F14">
      <w:pPr>
        <w:spacing w:after="0" w:line="240" w:lineRule="auto"/>
        <w:rPr>
          <w:rFonts w:ascii="Garamond" w:hAnsi="Garamond" w:cs="Arial"/>
          <w:color w:val="333333"/>
          <w:sz w:val="24"/>
          <w:szCs w:val="24"/>
          <w:shd w:val="clear" w:color="auto" w:fill="FFFFFF"/>
        </w:rPr>
      </w:pPr>
    </w:p>
    <w:p w:rsidR="00CA4F14" w:rsidRPr="00513355" w:rsidRDefault="00CA4F14" w:rsidP="00CA4F14">
      <w:pPr>
        <w:pStyle w:val="ListParagraph"/>
        <w:numPr>
          <w:ilvl w:val="0"/>
          <w:numId w:val="1"/>
        </w:numPr>
        <w:spacing w:after="0" w:line="240" w:lineRule="auto"/>
        <w:rPr>
          <w:rFonts w:ascii="Garamond" w:hAnsi="Garamond" w:cs="Arial"/>
          <w:b/>
          <w:bCs/>
          <w:color w:val="333333"/>
          <w:sz w:val="24"/>
          <w:szCs w:val="24"/>
          <w:shd w:val="clear" w:color="auto" w:fill="FFFFFF"/>
        </w:rPr>
      </w:pPr>
      <w:r w:rsidRPr="00513355">
        <w:rPr>
          <w:rFonts w:ascii="Garamond" w:hAnsi="Garamond" w:cs="Arial"/>
          <w:b/>
          <w:bCs/>
          <w:color w:val="333333"/>
          <w:sz w:val="24"/>
          <w:szCs w:val="24"/>
          <w:shd w:val="clear" w:color="auto" w:fill="FFFFFF"/>
        </w:rPr>
        <w:t>Figures</w:t>
      </w:r>
    </w:p>
    <w:p w:rsidR="00CA4F14" w:rsidRDefault="00CA4F14" w:rsidP="00CA4F14">
      <w:pPr>
        <w:spacing w:after="0" w:line="240" w:lineRule="auto"/>
        <w:rPr>
          <w:rFonts w:ascii="Garamond" w:hAnsi="Garamond" w:cs="Arial"/>
          <w:color w:val="333333"/>
          <w:sz w:val="24"/>
          <w:szCs w:val="24"/>
          <w:shd w:val="clear" w:color="auto" w:fill="FFFFFF"/>
        </w:rPr>
      </w:pPr>
    </w:p>
    <w:p w:rsidR="000108E2" w:rsidRDefault="00FE015E" w:rsidP="00CA4F14">
      <w:pPr>
        <w:spacing w:after="0" w:line="240" w:lineRule="auto"/>
        <w:rPr>
          <w:rFonts w:ascii="Garamond" w:hAnsi="Garamond" w:cs="Arial"/>
          <w:color w:val="333333"/>
          <w:sz w:val="24"/>
          <w:szCs w:val="24"/>
          <w:shd w:val="clear" w:color="auto" w:fill="FFFFFF"/>
        </w:rPr>
      </w:pPr>
      <w:proofErr w:type="gramStart"/>
      <w:r>
        <w:rPr>
          <w:rFonts w:ascii="Garamond" w:hAnsi="Garamond" w:cs="Arial"/>
          <w:color w:val="333333"/>
          <w:sz w:val="24"/>
          <w:szCs w:val="24"/>
          <w:shd w:val="clear" w:color="auto" w:fill="FFFFFF"/>
        </w:rPr>
        <w:t xml:space="preserve">Figures 1-4: produced by </w:t>
      </w:r>
      <w:proofErr w:type="spellStart"/>
      <w:r>
        <w:rPr>
          <w:rFonts w:ascii="Garamond" w:hAnsi="Garamond" w:cs="Arial"/>
          <w:color w:val="333333"/>
          <w:sz w:val="24"/>
          <w:szCs w:val="24"/>
          <w:shd w:val="clear" w:color="auto" w:fill="FFFFFF"/>
        </w:rPr>
        <w:t>graphs.m</w:t>
      </w:r>
      <w:proofErr w:type="spellEnd"/>
      <w:r>
        <w:rPr>
          <w:rFonts w:ascii="Garamond" w:hAnsi="Garamond" w:cs="Arial"/>
          <w:color w:val="333333"/>
          <w:sz w:val="24"/>
          <w:szCs w:val="24"/>
          <w:shd w:val="clear" w:color="auto" w:fill="FFFFFF"/>
        </w:rPr>
        <w:t>.</w:t>
      </w:r>
      <w:proofErr w:type="gramEnd"/>
      <w:r>
        <w:rPr>
          <w:rFonts w:ascii="Garamond" w:hAnsi="Garamond" w:cs="Arial"/>
          <w:color w:val="333333"/>
          <w:sz w:val="24"/>
          <w:szCs w:val="24"/>
          <w:shd w:val="clear" w:color="auto" w:fill="FFFFFF"/>
        </w:rPr>
        <w:t xml:space="preserve"> </w:t>
      </w:r>
    </w:p>
    <w:p w:rsidR="00766A83" w:rsidRPr="0078155A" w:rsidRDefault="00766A83" w:rsidP="0078155A">
      <w:pPr>
        <w:spacing w:after="0" w:line="240" w:lineRule="auto"/>
        <w:rPr>
          <w:rFonts w:ascii="Garamond" w:hAnsi="Garamond" w:cs="Arial"/>
          <w:color w:val="333333"/>
          <w:sz w:val="24"/>
          <w:szCs w:val="24"/>
          <w:shd w:val="clear" w:color="auto" w:fill="FFFFFF"/>
        </w:rPr>
      </w:pPr>
    </w:p>
    <w:p w:rsidR="00516F16" w:rsidRDefault="00516F16" w:rsidP="00516F16">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 xml:space="preserve">Figure A1 produced </w:t>
      </w:r>
      <w:r w:rsidR="00513355">
        <w:rPr>
          <w:rFonts w:ascii="Garamond" w:hAnsi="Garamond" w:cs="Arial"/>
          <w:color w:val="333333"/>
          <w:sz w:val="24"/>
          <w:szCs w:val="24"/>
          <w:shd w:val="clear" w:color="auto" w:fill="FFFFFF"/>
        </w:rPr>
        <w:t>by</w:t>
      </w:r>
      <w:r>
        <w:rPr>
          <w:rFonts w:ascii="Garamond" w:hAnsi="Garamond" w:cs="Arial"/>
          <w:color w:val="333333"/>
          <w:sz w:val="24"/>
          <w:szCs w:val="24"/>
          <w:shd w:val="clear" w:color="auto" w:fill="FFFFFF"/>
        </w:rPr>
        <w:t xml:space="preserve"> UCconstrained1_MSM.prg</w:t>
      </w:r>
    </w:p>
    <w:p w:rsidR="00516F16" w:rsidRDefault="00516F16" w:rsidP="00516F16">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 xml:space="preserve">Figure A2 produced </w:t>
      </w:r>
      <w:r w:rsidR="00513355">
        <w:rPr>
          <w:rFonts w:ascii="Garamond" w:hAnsi="Garamond" w:cs="Arial"/>
          <w:color w:val="333333"/>
          <w:sz w:val="24"/>
          <w:szCs w:val="24"/>
          <w:shd w:val="clear" w:color="auto" w:fill="FFFFFF"/>
        </w:rPr>
        <w:t>by</w:t>
      </w:r>
      <w:r>
        <w:rPr>
          <w:rFonts w:ascii="Garamond" w:hAnsi="Garamond" w:cs="Arial"/>
          <w:color w:val="333333"/>
          <w:sz w:val="24"/>
          <w:szCs w:val="24"/>
          <w:shd w:val="clear" w:color="auto" w:fill="FFFFFF"/>
        </w:rPr>
        <w:t xml:space="preserve"> UCconstrained</w:t>
      </w:r>
      <w:r w:rsidR="00E00C7E">
        <w:rPr>
          <w:rFonts w:ascii="Garamond" w:hAnsi="Garamond" w:cs="Arial"/>
          <w:color w:val="333333"/>
          <w:sz w:val="24"/>
          <w:szCs w:val="24"/>
          <w:shd w:val="clear" w:color="auto" w:fill="FFFFFF"/>
        </w:rPr>
        <w:t>1</w:t>
      </w:r>
      <w:r w:rsidR="00B56013">
        <w:rPr>
          <w:rFonts w:ascii="Garamond" w:hAnsi="Garamond" w:cs="Arial"/>
          <w:color w:val="333333"/>
          <w:sz w:val="24"/>
          <w:szCs w:val="24"/>
          <w:shd w:val="clear" w:color="auto" w:fill="FFFFFF"/>
        </w:rPr>
        <w:t>_SB2</w:t>
      </w:r>
      <w:r w:rsidR="00513355">
        <w:rPr>
          <w:rFonts w:ascii="Garamond" w:hAnsi="Garamond" w:cs="Arial"/>
          <w:color w:val="333333"/>
          <w:sz w:val="24"/>
          <w:szCs w:val="24"/>
          <w:shd w:val="clear" w:color="auto" w:fill="FFFFFF"/>
        </w:rPr>
        <w:t>.prg</w:t>
      </w:r>
      <w:r w:rsidR="00FE015E">
        <w:rPr>
          <w:rFonts w:ascii="Garamond" w:hAnsi="Garamond" w:cs="Arial"/>
          <w:color w:val="333333"/>
          <w:sz w:val="24"/>
          <w:szCs w:val="24"/>
          <w:shd w:val="clear" w:color="auto" w:fill="FFFFFF"/>
        </w:rPr>
        <w:t>.</w:t>
      </w:r>
    </w:p>
    <w:p w:rsidR="00E00C7E" w:rsidRDefault="00E00C7E" w:rsidP="00516F16">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 xml:space="preserve">Figure A3 produced </w:t>
      </w:r>
      <w:r w:rsidR="00513355">
        <w:rPr>
          <w:rFonts w:ascii="Garamond" w:hAnsi="Garamond" w:cs="Arial"/>
          <w:color w:val="333333"/>
          <w:sz w:val="24"/>
          <w:szCs w:val="24"/>
          <w:shd w:val="clear" w:color="auto" w:fill="FFFFFF"/>
        </w:rPr>
        <w:t>by bivarUC</w:t>
      </w:r>
      <w:r w:rsidR="00B56013">
        <w:rPr>
          <w:rFonts w:ascii="Garamond" w:hAnsi="Garamond" w:cs="Arial"/>
          <w:color w:val="333333"/>
          <w:sz w:val="24"/>
          <w:szCs w:val="24"/>
          <w:shd w:val="clear" w:color="auto" w:fill="FFFFFF"/>
        </w:rPr>
        <w:t>_SB2</w:t>
      </w:r>
      <w:r w:rsidR="00513355">
        <w:rPr>
          <w:rFonts w:ascii="Garamond" w:hAnsi="Garamond" w:cs="Arial"/>
          <w:color w:val="333333"/>
          <w:sz w:val="24"/>
          <w:szCs w:val="24"/>
          <w:shd w:val="clear" w:color="auto" w:fill="FFFFFF"/>
        </w:rPr>
        <w:t>.jpg.</w:t>
      </w:r>
    </w:p>
    <w:p w:rsidR="00E00C7E" w:rsidRDefault="00E00C7E" w:rsidP="00516F16">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 xml:space="preserve">Figure A4 produced </w:t>
      </w:r>
      <w:r w:rsidR="00513355">
        <w:rPr>
          <w:rFonts w:ascii="Garamond" w:hAnsi="Garamond" w:cs="Arial"/>
          <w:color w:val="333333"/>
          <w:sz w:val="24"/>
          <w:szCs w:val="24"/>
          <w:shd w:val="clear" w:color="auto" w:fill="FFFFFF"/>
        </w:rPr>
        <w:t>by bivarUC</w:t>
      </w:r>
      <w:r w:rsidR="00B56013">
        <w:rPr>
          <w:rFonts w:ascii="Garamond" w:hAnsi="Garamond" w:cs="Arial"/>
          <w:color w:val="333333"/>
          <w:sz w:val="24"/>
          <w:szCs w:val="24"/>
          <w:shd w:val="clear" w:color="auto" w:fill="FFFFFF"/>
        </w:rPr>
        <w:t>_SB2</w:t>
      </w:r>
      <w:r w:rsidR="00513355">
        <w:rPr>
          <w:rFonts w:ascii="Garamond" w:hAnsi="Garamond" w:cs="Arial"/>
          <w:color w:val="333333"/>
          <w:sz w:val="24"/>
          <w:szCs w:val="24"/>
          <w:shd w:val="clear" w:color="auto" w:fill="FFFFFF"/>
        </w:rPr>
        <w:t>.jpg.</w:t>
      </w:r>
    </w:p>
    <w:p w:rsidR="00E00C7E" w:rsidRDefault="00E00C7E" w:rsidP="00516F16">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 xml:space="preserve">Figure A5 produced </w:t>
      </w:r>
      <w:r w:rsidR="00513355">
        <w:rPr>
          <w:rFonts w:ascii="Garamond" w:hAnsi="Garamond" w:cs="Arial"/>
          <w:color w:val="333333"/>
          <w:sz w:val="24"/>
          <w:szCs w:val="24"/>
          <w:shd w:val="clear" w:color="auto" w:fill="FFFFFF"/>
        </w:rPr>
        <w:t>by bivarUC</w:t>
      </w:r>
      <w:r w:rsidR="00B56013">
        <w:rPr>
          <w:rFonts w:ascii="Garamond" w:hAnsi="Garamond" w:cs="Arial"/>
          <w:color w:val="333333"/>
          <w:sz w:val="24"/>
          <w:szCs w:val="24"/>
          <w:shd w:val="clear" w:color="auto" w:fill="FFFFFF"/>
        </w:rPr>
        <w:t>_SB2</w:t>
      </w:r>
      <w:r w:rsidR="00513355">
        <w:rPr>
          <w:rFonts w:ascii="Garamond" w:hAnsi="Garamond" w:cs="Arial"/>
          <w:color w:val="333333"/>
          <w:sz w:val="24"/>
          <w:szCs w:val="24"/>
          <w:shd w:val="clear" w:color="auto" w:fill="FFFFFF"/>
        </w:rPr>
        <w:t>.jpg.</w:t>
      </w:r>
    </w:p>
    <w:p w:rsidR="00E00C7E" w:rsidRDefault="00E00C7E" w:rsidP="00516F16">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 xml:space="preserve">Figure A6 produced </w:t>
      </w:r>
      <w:r w:rsidR="00513355">
        <w:rPr>
          <w:rFonts w:ascii="Garamond" w:hAnsi="Garamond" w:cs="Arial"/>
          <w:color w:val="333333"/>
          <w:sz w:val="24"/>
          <w:szCs w:val="24"/>
          <w:shd w:val="clear" w:color="auto" w:fill="FFFFFF"/>
        </w:rPr>
        <w:t>by</w:t>
      </w:r>
      <w:r>
        <w:rPr>
          <w:rFonts w:ascii="Garamond" w:hAnsi="Garamond" w:cs="Arial"/>
          <w:color w:val="333333"/>
          <w:sz w:val="24"/>
          <w:szCs w:val="24"/>
          <w:shd w:val="clear" w:color="auto" w:fill="FFFFFF"/>
        </w:rPr>
        <w:t xml:space="preserve"> bivarUC</w:t>
      </w:r>
      <w:r w:rsidR="00B56013">
        <w:rPr>
          <w:rFonts w:ascii="Garamond" w:hAnsi="Garamond" w:cs="Arial"/>
          <w:color w:val="333333"/>
          <w:sz w:val="24"/>
          <w:szCs w:val="24"/>
          <w:shd w:val="clear" w:color="auto" w:fill="FFFFFF"/>
        </w:rPr>
        <w:t>_SB2</w:t>
      </w:r>
      <w:r>
        <w:rPr>
          <w:rFonts w:ascii="Garamond" w:hAnsi="Garamond" w:cs="Arial"/>
          <w:color w:val="333333"/>
          <w:sz w:val="24"/>
          <w:szCs w:val="24"/>
          <w:shd w:val="clear" w:color="auto" w:fill="FFFFFF"/>
        </w:rPr>
        <w:t>.jpg</w:t>
      </w:r>
      <w:r w:rsidR="00FE015E">
        <w:rPr>
          <w:rFonts w:ascii="Garamond" w:hAnsi="Garamond" w:cs="Arial"/>
          <w:color w:val="333333"/>
          <w:sz w:val="24"/>
          <w:szCs w:val="24"/>
          <w:shd w:val="clear" w:color="auto" w:fill="FFFFFF"/>
        </w:rPr>
        <w:t>.</w:t>
      </w:r>
    </w:p>
    <w:p w:rsidR="0078155A" w:rsidRDefault="00E00C7E" w:rsidP="0078155A">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Figure A7 produced with UCconstrained1</w:t>
      </w:r>
      <w:r w:rsidR="00B56013">
        <w:rPr>
          <w:rFonts w:ascii="Garamond" w:hAnsi="Garamond" w:cs="Arial"/>
          <w:color w:val="333333"/>
          <w:sz w:val="24"/>
          <w:szCs w:val="24"/>
          <w:shd w:val="clear" w:color="auto" w:fill="FFFFFF"/>
        </w:rPr>
        <w:t>_SB2</w:t>
      </w:r>
      <w:r>
        <w:rPr>
          <w:rFonts w:ascii="Garamond" w:hAnsi="Garamond" w:cs="Arial"/>
          <w:color w:val="333333"/>
          <w:sz w:val="24"/>
          <w:szCs w:val="24"/>
          <w:shd w:val="clear" w:color="auto" w:fill="FFFFFF"/>
        </w:rPr>
        <w:t xml:space="preserve">.prg </w:t>
      </w:r>
      <w:r w:rsidR="00B56013">
        <w:rPr>
          <w:rFonts w:ascii="Garamond" w:hAnsi="Garamond" w:cs="Arial"/>
          <w:color w:val="333333"/>
          <w:sz w:val="24"/>
          <w:szCs w:val="24"/>
          <w:shd w:val="clear" w:color="auto" w:fill="FFFFFF"/>
        </w:rPr>
        <w:t>(change the</w:t>
      </w:r>
      <w:r>
        <w:rPr>
          <w:rFonts w:ascii="Garamond" w:hAnsi="Garamond" w:cs="Arial"/>
          <w:color w:val="333333"/>
          <w:sz w:val="24"/>
          <w:szCs w:val="24"/>
          <w:shd w:val="clear" w:color="auto" w:fill="FFFFFF"/>
        </w:rPr>
        <w:t xml:space="preserve"> </w:t>
      </w:r>
      <w:r w:rsidR="00B56013">
        <w:rPr>
          <w:rFonts w:ascii="Garamond" w:hAnsi="Garamond" w:cs="Arial"/>
          <w:color w:val="333333"/>
          <w:sz w:val="24"/>
          <w:szCs w:val="24"/>
          <w:shd w:val="clear" w:color="auto" w:fill="FFFFFF"/>
        </w:rPr>
        <w:t>price series</w:t>
      </w:r>
      <w:r>
        <w:rPr>
          <w:rFonts w:ascii="Garamond" w:hAnsi="Garamond" w:cs="Arial"/>
          <w:color w:val="333333"/>
          <w:sz w:val="24"/>
          <w:szCs w:val="24"/>
          <w:shd w:val="clear" w:color="auto" w:fill="FFFFFF"/>
        </w:rPr>
        <w:t xml:space="preserve"> </w:t>
      </w:r>
      <w:r w:rsidR="00513355">
        <w:rPr>
          <w:rFonts w:ascii="Garamond" w:hAnsi="Garamond" w:cs="Arial"/>
          <w:color w:val="333333"/>
          <w:sz w:val="24"/>
          <w:szCs w:val="24"/>
          <w:shd w:val="clear" w:color="auto" w:fill="FFFFFF"/>
        </w:rPr>
        <w:t xml:space="preserve">to </w:t>
      </w:r>
      <w:r w:rsidR="00B56013">
        <w:rPr>
          <w:rFonts w:ascii="Garamond" w:hAnsi="Garamond" w:cs="Arial"/>
          <w:color w:val="333333"/>
          <w:sz w:val="24"/>
          <w:szCs w:val="24"/>
          <w:shd w:val="clear" w:color="auto" w:fill="FFFFFF"/>
        </w:rPr>
        <w:t>the</w:t>
      </w:r>
      <w:r w:rsidR="00513355">
        <w:rPr>
          <w:rFonts w:ascii="Garamond" w:hAnsi="Garamond" w:cs="Arial"/>
          <w:color w:val="333333"/>
          <w:sz w:val="24"/>
          <w:szCs w:val="24"/>
          <w:shd w:val="clear" w:color="auto" w:fill="FFFFFF"/>
        </w:rPr>
        <w:t xml:space="preserve"> </w:t>
      </w:r>
      <w:r w:rsidR="00B56013">
        <w:rPr>
          <w:rFonts w:ascii="Garamond" w:hAnsi="Garamond" w:cs="Arial"/>
          <w:color w:val="333333"/>
          <w:sz w:val="24"/>
          <w:szCs w:val="24"/>
          <w:shd w:val="clear" w:color="auto" w:fill="FFFFFF"/>
        </w:rPr>
        <w:t>GDP chain-type price index on line 43)</w:t>
      </w:r>
      <w:r w:rsidR="00513355">
        <w:rPr>
          <w:rFonts w:ascii="Garamond" w:hAnsi="Garamond" w:cs="Arial"/>
          <w:color w:val="333333"/>
          <w:sz w:val="24"/>
          <w:szCs w:val="24"/>
          <w:shd w:val="clear" w:color="auto" w:fill="FFFFFF"/>
        </w:rPr>
        <w:t>.</w:t>
      </w:r>
    </w:p>
    <w:p w:rsidR="00E00C7E" w:rsidRDefault="00E00C7E" w:rsidP="0078155A">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 xml:space="preserve">Figure A8 produced </w:t>
      </w:r>
      <w:r w:rsidR="00513355">
        <w:rPr>
          <w:rFonts w:ascii="Garamond" w:hAnsi="Garamond" w:cs="Arial"/>
          <w:color w:val="333333"/>
          <w:sz w:val="24"/>
          <w:szCs w:val="24"/>
          <w:shd w:val="clear" w:color="auto" w:fill="FFFFFF"/>
        </w:rPr>
        <w:t>by</w:t>
      </w:r>
      <w:r>
        <w:rPr>
          <w:rFonts w:ascii="Garamond" w:hAnsi="Garamond" w:cs="Arial"/>
          <w:color w:val="333333"/>
          <w:sz w:val="24"/>
          <w:szCs w:val="24"/>
          <w:shd w:val="clear" w:color="auto" w:fill="FFFFFF"/>
        </w:rPr>
        <w:t xml:space="preserve"> UCconstrained1</w:t>
      </w:r>
      <w:r w:rsidR="00B56013">
        <w:rPr>
          <w:rFonts w:ascii="Garamond" w:hAnsi="Garamond" w:cs="Arial"/>
          <w:color w:val="333333"/>
          <w:sz w:val="24"/>
          <w:szCs w:val="24"/>
          <w:shd w:val="clear" w:color="auto" w:fill="FFFFFF"/>
        </w:rPr>
        <w:t>_SB2</w:t>
      </w:r>
      <w:r>
        <w:rPr>
          <w:rFonts w:ascii="Garamond" w:hAnsi="Garamond" w:cs="Arial"/>
          <w:color w:val="333333"/>
          <w:sz w:val="24"/>
          <w:szCs w:val="24"/>
          <w:shd w:val="clear" w:color="auto" w:fill="FFFFFF"/>
        </w:rPr>
        <w:t xml:space="preserve">.prg </w:t>
      </w:r>
      <w:r w:rsidR="00B56013">
        <w:rPr>
          <w:rFonts w:ascii="Garamond" w:hAnsi="Garamond" w:cs="Arial"/>
          <w:color w:val="333333"/>
          <w:sz w:val="24"/>
          <w:szCs w:val="24"/>
          <w:shd w:val="clear" w:color="auto" w:fill="FFFFFF"/>
        </w:rPr>
        <w:t>(change the price</w:t>
      </w:r>
      <w:r>
        <w:rPr>
          <w:rFonts w:ascii="Garamond" w:hAnsi="Garamond" w:cs="Arial"/>
          <w:color w:val="333333"/>
          <w:sz w:val="24"/>
          <w:szCs w:val="24"/>
          <w:shd w:val="clear" w:color="auto" w:fill="FFFFFF"/>
        </w:rPr>
        <w:t xml:space="preserve"> series to </w:t>
      </w:r>
      <w:r w:rsidR="00B56013">
        <w:rPr>
          <w:rFonts w:ascii="Garamond" w:hAnsi="Garamond" w:cs="Arial"/>
          <w:color w:val="333333"/>
          <w:sz w:val="24"/>
          <w:szCs w:val="24"/>
          <w:shd w:val="clear" w:color="auto" w:fill="FFFFFF"/>
        </w:rPr>
        <w:t>the CPI on line 43).</w:t>
      </w:r>
      <w:r w:rsidR="004B4F56">
        <w:rPr>
          <w:rFonts w:ascii="Garamond" w:hAnsi="Garamond" w:cs="Arial"/>
          <w:color w:val="333333"/>
          <w:sz w:val="24"/>
          <w:szCs w:val="24"/>
          <w:shd w:val="clear" w:color="auto" w:fill="FFFFFF"/>
        </w:rPr>
        <w:t xml:space="preserve"> </w:t>
      </w:r>
    </w:p>
    <w:p w:rsidR="00B56013" w:rsidRDefault="00E00C7E" w:rsidP="00B56013">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 xml:space="preserve">Figure A9 produced </w:t>
      </w:r>
      <w:r w:rsidR="00513355">
        <w:rPr>
          <w:rFonts w:ascii="Garamond" w:hAnsi="Garamond" w:cs="Arial"/>
          <w:color w:val="333333"/>
          <w:sz w:val="24"/>
          <w:szCs w:val="24"/>
          <w:shd w:val="clear" w:color="auto" w:fill="FFFFFF"/>
        </w:rPr>
        <w:t>by</w:t>
      </w:r>
      <w:r>
        <w:rPr>
          <w:rFonts w:ascii="Garamond" w:hAnsi="Garamond" w:cs="Arial"/>
          <w:color w:val="333333"/>
          <w:sz w:val="24"/>
          <w:szCs w:val="24"/>
          <w:shd w:val="clear" w:color="auto" w:fill="FFFFFF"/>
        </w:rPr>
        <w:t xml:space="preserve"> UCconstrained1</w:t>
      </w:r>
      <w:r w:rsidR="00B56013">
        <w:rPr>
          <w:rFonts w:ascii="Garamond" w:hAnsi="Garamond" w:cs="Arial"/>
          <w:color w:val="333333"/>
          <w:sz w:val="24"/>
          <w:szCs w:val="24"/>
          <w:shd w:val="clear" w:color="auto" w:fill="FFFFFF"/>
        </w:rPr>
        <w:t>_SB2</w:t>
      </w:r>
      <w:r>
        <w:rPr>
          <w:rFonts w:ascii="Garamond" w:hAnsi="Garamond" w:cs="Arial"/>
          <w:color w:val="333333"/>
          <w:sz w:val="24"/>
          <w:szCs w:val="24"/>
          <w:shd w:val="clear" w:color="auto" w:fill="FFFFFF"/>
        </w:rPr>
        <w:t xml:space="preserve">.prg </w:t>
      </w:r>
      <w:r w:rsidR="00B56013">
        <w:rPr>
          <w:rFonts w:ascii="Garamond" w:hAnsi="Garamond" w:cs="Arial"/>
          <w:color w:val="333333"/>
          <w:sz w:val="24"/>
          <w:szCs w:val="24"/>
          <w:shd w:val="clear" w:color="auto" w:fill="FFFFFF"/>
        </w:rPr>
        <w:t>(change the price series to the GDP chain-type price index on line 43).</w:t>
      </w:r>
    </w:p>
    <w:p w:rsidR="00B56013" w:rsidRDefault="004B4F56" w:rsidP="00B56013">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 xml:space="preserve">Figure A10 produced </w:t>
      </w:r>
      <w:r w:rsidR="00513355">
        <w:rPr>
          <w:rFonts w:ascii="Garamond" w:hAnsi="Garamond" w:cs="Arial"/>
          <w:color w:val="333333"/>
          <w:sz w:val="24"/>
          <w:szCs w:val="24"/>
          <w:shd w:val="clear" w:color="auto" w:fill="FFFFFF"/>
        </w:rPr>
        <w:t>by</w:t>
      </w:r>
      <w:r>
        <w:rPr>
          <w:rFonts w:ascii="Garamond" w:hAnsi="Garamond" w:cs="Arial"/>
          <w:color w:val="333333"/>
          <w:sz w:val="24"/>
          <w:szCs w:val="24"/>
          <w:shd w:val="clear" w:color="auto" w:fill="FFFFFF"/>
        </w:rPr>
        <w:t xml:space="preserve"> UCconstrained1</w:t>
      </w:r>
      <w:r w:rsidR="00B56013">
        <w:rPr>
          <w:rFonts w:ascii="Garamond" w:hAnsi="Garamond" w:cs="Arial"/>
          <w:color w:val="333333"/>
          <w:sz w:val="24"/>
          <w:szCs w:val="24"/>
          <w:shd w:val="clear" w:color="auto" w:fill="FFFFFF"/>
        </w:rPr>
        <w:t>_SB2</w:t>
      </w:r>
      <w:r>
        <w:rPr>
          <w:rFonts w:ascii="Garamond" w:hAnsi="Garamond" w:cs="Arial"/>
          <w:color w:val="333333"/>
          <w:sz w:val="24"/>
          <w:szCs w:val="24"/>
          <w:shd w:val="clear" w:color="auto" w:fill="FFFFFF"/>
        </w:rPr>
        <w:t xml:space="preserve">.prg </w:t>
      </w:r>
      <w:r w:rsidR="00B56013">
        <w:rPr>
          <w:rFonts w:ascii="Garamond" w:hAnsi="Garamond" w:cs="Arial"/>
          <w:color w:val="333333"/>
          <w:sz w:val="24"/>
          <w:szCs w:val="24"/>
          <w:shd w:val="clear" w:color="auto" w:fill="FFFFFF"/>
        </w:rPr>
        <w:t xml:space="preserve">(change the price series to the CPI on line 43). </w:t>
      </w:r>
    </w:p>
    <w:p w:rsidR="00B56013" w:rsidRDefault="004B4F56" w:rsidP="00B56013">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 xml:space="preserve">Figure A11 produced </w:t>
      </w:r>
      <w:r w:rsidR="00513355">
        <w:rPr>
          <w:rFonts w:ascii="Garamond" w:hAnsi="Garamond" w:cs="Arial"/>
          <w:color w:val="333333"/>
          <w:sz w:val="24"/>
          <w:szCs w:val="24"/>
          <w:shd w:val="clear" w:color="auto" w:fill="FFFFFF"/>
        </w:rPr>
        <w:t>by</w:t>
      </w:r>
      <w:r>
        <w:rPr>
          <w:rFonts w:ascii="Garamond" w:hAnsi="Garamond" w:cs="Arial"/>
          <w:color w:val="333333"/>
          <w:sz w:val="24"/>
          <w:szCs w:val="24"/>
          <w:shd w:val="clear" w:color="auto" w:fill="FFFFFF"/>
        </w:rPr>
        <w:t xml:space="preserve"> UCconstrained1</w:t>
      </w:r>
      <w:r w:rsidR="00B56013">
        <w:rPr>
          <w:rFonts w:ascii="Garamond" w:hAnsi="Garamond" w:cs="Arial"/>
          <w:color w:val="333333"/>
          <w:sz w:val="24"/>
          <w:szCs w:val="24"/>
          <w:shd w:val="clear" w:color="auto" w:fill="FFFFFF"/>
        </w:rPr>
        <w:t>_SB2</w:t>
      </w:r>
      <w:r>
        <w:rPr>
          <w:rFonts w:ascii="Garamond" w:hAnsi="Garamond" w:cs="Arial"/>
          <w:color w:val="333333"/>
          <w:sz w:val="24"/>
          <w:szCs w:val="24"/>
          <w:shd w:val="clear" w:color="auto" w:fill="FFFFFF"/>
        </w:rPr>
        <w:t xml:space="preserve">.prg </w:t>
      </w:r>
      <w:r w:rsidR="00B56013">
        <w:rPr>
          <w:rFonts w:ascii="Garamond" w:hAnsi="Garamond" w:cs="Arial"/>
          <w:color w:val="333333"/>
          <w:sz w:val="24"/>
          <w:szCs w:val="24"/>
          <w:shd w:val="clear" w:color="auto" w:fill="FFFFFF"/>
        </w:rPr>
        <w:t>(change the price series to the GDP chain-type price index on line 43).</w:t>
      </w:r>
    </w:p>
    <w:p w:rsidR="00B56013" w:rsidRDefault="004B4F56" w:rsidP="00B56013">
      <w:pPr>
        <w:spacing w:after="0" w:line="240" w:lineRule="auto"/>
        <w:rPr>
          <w:rFonts w:ascii="Garamond" w:hAnsi="Garamond" w:cs="Arial"/>
          <w:color w:val="333333"/>
          <w:sz w:val="24"/>
          <w:szCs w:val="24"/>
          <w:shd w:val="clear" w:color="auto" w:fill="FFFFFF"/>
        </w:rPr>
      </w:pPr>
      <w:r>
        <w:rPr>
          <w:rFonts w:ascii="Garamond" w:hAnsi="Garamond" w:cs="Arial"/>
          <w:color w:val="333333"/>
          <w:sz w:val="24"/>
          <w:szCs w:val="24"/>
          <w:shd w:val="clear" w:color="auto" w:fill="FFFFFF"/>
        </w:rPr>
        <w:t>Figure A12 pr</w:t>
      </w:r>
      <w:r w:rsidR="00513355">
        <w:rPr>
          <w:rFonts w:ascii="Garamond" w:hAnsi="Garamond" w:cs="Arial"/>
          <w:color w:val="333333"/>
          <w:sz w:val="24"/>
          <w:szCs w:val="24"/>
          <w:shd w:val="clear" w:color="auto" w:fill="FFFFFF"/>
        </w:rPr>
        <w:t>oduced by</w:t>
      </w:r>
      <w:r>
        <w:rPr>
          <w:rFonts w:ascii="Garamond" w:hAnsi="Garamond" w:cs="Arial"/>
          <w:color w:val="333333"/>
          <w:sz w:val="24"/>
          <w:szCs w:val="24"/>
          <w:shd w:val="clear" w:color="auto" w:fill="FFFFFF"/>
        </w:rPr>
        <w:t xml:space="preserve"> UCconstrained1</w:t>
      </w:r>
      <w:r w:rsidR="00B56013">
        <w:rPr>
          <w:rFonts w:ascii="Garamond" w:hAnsi="Garamond" w:cs="Arial"/>
          <w:color w:val="333333"/>
          <w:sz w:val="24"/>
          <w:szCs w:val="24"/>
          <w:shd w:val="clear" w:color="auto" w:fill="FFFFFF"/>
        </w:rPr>
        <w:t>_SB2</w:t>
      </w:r>
      <w:r>
        <w:rPr>
          <w:rFonts w:ascii="Garamond" w:hAnsi="Garamond" w:cs="Arial"/>
          <w:color w:val="333333"/>
          <w:sz w:val="24"/>
          <w:szCs w:val="24"/>
          <w:shd w:val="clear" w:color="auto" w:fill="FFFFFF"/>
        </w:rPr>
        <w:t xml:space="preserve">.prg </w:t>
      </w:r>
      <w:r w:rsidR="00B56013">
        <w:rPr>
          <w:rFonts w:ascii="Garamond" w:hAnsi="Garamond" w:cs="Arial"/>
          <w:color w:val="333333"/>
          <w:sz w:val="24"/>
          <w:szCs w:val="24"/>
          <w:shd w:val="clear" w:color="auto" w:fill="FFFFFF"/>
        </w:rPr>
        <w:t xml:space="preserve">(change the price series to the CPI on line 43). </w:t>
      </w:r>
    </w:p>
    <w:p w:rsidR="004B4F56" w:rsidRPr="004B4F56" w:rsidRDefault="004B4F56" w:rsidP="0078155A">
      <w:pPr>
        <w:spacing w:after="0" w:line="240" w:lineRule="auto"/>
        <w:rPr>
          <w:rFonts w:ascii="Garamond" w:hAnsi="Garamond"/>
          <w:b/>
          <w:bCs/>
          <w:sz w:val="24"/>
          <w:szCs w:val="24"/>
        </w:rPr>
      </w:pPr>
    </w:p>
    <w:sectPr w:rsidR="004B4F56" w:rsidRPr="004B4F56">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BE3" w:rsidRDefault="00450BE3" w:rsidP="00513355">
      <w:pPr>
        <w:spacing w:after="0" w:line="240" w:lineRule="auto"/>
      </w:pPr>
      <w:r>
        <w:separator/>
      </w:r>
    </w:p>
  </w:endnote>
  <w:endnote w:type="continuationSeparator" w:id="0">
    <w:p w:rsidR="00450BE3" w:rsidRDefault="00450BE3" w:rsidP="00513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892259"/>
      <w:docPartObj>
        <w:docPartGallery w:val="Page Numbers (Bottom of Page)"/>
        <w:docPartUnique/>
      </w:docPartObj>
    </w:sdtPr>
    <w:sdtEndPr>
      <w:rPr>
        <w:noProof/>
      </w:rPr>
    </w:sdtEndPr>
    <w:sdtContent>
      <w:p w:rsidR="00513355" w:rsidRDefault="00513355">
        <w:pPr>
          <w:pStyle w:val="Footer"/>
          <w:jc w:val="center"/>
        </w:pPr>
        <w:r>
          <w:fldChar w:fldCharType="begin"/>
        </w:r>
        <w:r>
          <w:instrText xml:space="preserve"> PAGE   \* MERGEFORMAT </w:instrText>
        </w:r>
        <w:r>
          <w:fldChar w:fldCharType="separate"/>
        </w:r>
        <w:r w:rsidR="008C489D">
          <w:rPr>
            <w:noProof/>
          </w:rPr>
          <w:t>3</w:t>
        </w:r>
        <w:r>
          <w:rPr>
            <w:noProof/>
          </w:rPr>
          <w:fldChar w:fldCharType="end"/>
        </w:r>
      </w:p>
    </w:sdtContent>
  </w:sdt>
  <w:p w:rsidR="00513355" w:rsidRDefault="005133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BE3" w:rsidRDefault="00450BE3" w:rsidP="00513355">
      <w:pPr>
        <w:spacing w:after="0" w:line="240" w:lineRule="auto"/>
      </w:pPr>
      <w:r>
        <w:separator/>
      </w:r>
    </w:p>
  </w:footnote>
  <w:footnote w:type="continuationSeparator" w:id="0">
    <w:p w:rsidR="00450BE3" w:rsidRDefault="00450BE3" w:rsidP="005133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62294"/>
    <w:multiLevelType w:val="hybridMultilevel"/>
    <w:tmpl w:val="97EA7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E7A"/>
    <w:rsid w:val="0000415A"/>
    <w:rsid w:val="000108E2"/>
    <w:rsid w:val="00037C7E"/>
    <w:rsid w:val="001E0D52"/>
    <w:rsid w:val="003F6AAD"/>
    <w:rsid w:val="00450BE3"/>
    <w:rsid w:val="004534BA"/>
    <w:rsid w:val="00464971"/>
    <w:rsid w:val="004770C3"/>
    <w:rsid w:val="0049784E"/>
    <w:rsid w:val="004A54F1"/>
    <w:rsid w:val="004B4F56"/>
    <w:rsid w:val="004C5A21"/>
    <w:rsid w:val="00513355"/>
    <w:rsid w:val="00516F16"/>
    <w:rsid w:val="005F06B2"/>
    <w:rsid w:val="00680D27"/>
    <w:rsid w:val="006C6CB9"/>
    <w:rsid w:val="00766A83"/>
    <w:rsid w:val="0078155A"/>
    <w:rsid w:val="007F2755"/>
    <w:rsid w:val="00884650"/>
    <w:rsid w:val="008B39AC"/>
    <w:rsid w:val="008C1F27"/>
    <w:rsid w:val="008C489D"/>
    <w:rsid w:val="00A10BC3"/>
    <w:rsid w:val="00A32BF6"/>
    <w:rsid w:val="00B56013"/>
    <w:rsid w:val="00B87DB3"/>
    <w:rsid w:val="00BA70F6"/>
    <w:rsid w:val="00C647A8"/>
    <w:rsid w:val="00C87E7A"/>
    <w:rsid w:val="00C93024"/>
    <w:rsid w:val="00CA4F14"/>
    <w:rsid w:val="00CA6F31"/>
    <w:rsid w:val="00E00C7E"/>
    <w:rsid w:val="00E97560"/>
    <w:rsid w:val="00EE1B78"/>
    <w:rsid w:val="00FE015E"/>
    <w:rsid w:val="00FF311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55A"/>
    <w:pPr>
      <w:ind w:left="720"/>
      <w:contextualSpacing/>
    </w:pPr>
  </w:style>
  <w:style w:type="paragraph" w:styleId="Header">
    <w:name w:val="header"/>
    <w:basedOn w:val="Normal"/>
    <w:link w:val="HeaderChar"/>
    <w:uiPriority w:val="99"/>
    <w:unhideWhenUsed/>
    <w:rsid w:val="005133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355"/>
  </w:style>
  <w:style w:type="paragraph" w:styleId="Footer">
    <w:name w:val="footer"/>
    <w:basedOn w:val="Normal"/>
    <w:link w:val="FooterChar"/>
    <w:uiPriority w:val="99"/>
    <w:unhideWhenUsed/>
    <w:rsid w:val="005133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3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55A"/>
    <w:pPr>
      <w:ind w:left="720"/>
      <w:contextualSpacing/>
    </w:pPr>
  </w:style>
  <w:style w:type="paragraph" w:styleId="Header">
    <w:name w:val="header"/>
    <w:basedOn w:val="Normal"/>
    <w:link w:val="HeaderChar"/>
    <w:uiPriority w:val="99"/>
    <w:unhideWhenUsed/>
    <w:rsid w:val="005133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355"/>
  </w:style>
  <w:style w:type="paragraph" w:styleId="Footer">
    <w:name w:val="footer"/>
    <w:basedOn w:val="Normal"/>
    <w:link w:val="FooterChar"/>
    <w:uiPriority w:val="99"/>
    <w:unhideWhenUsed/>
    <w:rsid w:val="005133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5DB23-B33E-4C8A-B80E-68CEF6A4E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4842</TotalTime>
  <Pages>3</Pages>
  <Words>903</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Manopimoke, Pym</dc:creator>
  <cp:lastModifiedBy>Manopimoke, Pym</cp:lastModifiedBy>
  <cp:revision>18</cp:revision>
  <dcterms:created xsi:type="dcterms:W3CDTF">2013-02-07T22:17:00Z</dcterms:created>
  <dcterms:modified xsi:type="dcterms:W3CDTF">2013-02-14T05:23:00Z</dcterms:modified>
</cp:coreProperties>
</file>