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88C" w:rsidRDefault="00012F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his file describes data and code used to replicate results in</w:t>
      </w:r>
      <w:r w:rsidR="00BC7ADF">
        <w:rPr>
          <w:rFonts w:ascii="Times New Roman" w:hAnsi="Times New Roman" w:cs="Times New Roman"/>
          <w:sz w:val="24"/>
          <w:szCs w:val="24"/>
        </w:rPr>
        <w:t xml:space="preserve"> the manuscript</w:t>
      </w:r>
      <w:r>
        <w:rPr>
          <w:rFonts w:ascii="Times New Roman" w:hAnsi="Times New Roman" w:cs="Times New Roman"/>
          <w:sz w:val="24"/>
          <w:szCs w:val="24"/>
        </w:rPr>
        <w:t xml:space="preserve"> “Cheap US Dollar Credit: Panacea or Poison?  Firm-level Evidence from Emerging Markets” by Xiao Wang, Steve Pak Yeung Wu, and Haichun Ye.</w:t>
      </w:r>
    </w:p>
    <w:p w:rsidR="00012F8C" w:rsidRDefault="00012F8C">
      <w:pPr>
        <w:rPr>
          <w:rFonts w:ascii="Times New Roman" w:hAnsi="Times New Roman" w:cs="Times New Roman"/>
          <w:sz w:val="24"/>
          <w:szCs w:val="24"/>
        </w:rPr>
      </w:pPr>
    </w:p>
    <w:p w:rsidR="009034AE" w:rsidRDefault="00BC7A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ata: </w:t>
      </w:r>
    </w:p>
    <w:p w:rsidR="00012F8C" w:rsidRDefault="009034AE" w:rsidP="009034AE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E0FB5">
        <w:rPr>
          <w:rFonts w:ascii="Times New Roman" w:hAnsi="Times New Roman" w:cs="Times New Roman"/>
          <w:sz w:val="24"/>
          <w:szCs w:val="24"/>
        </w:rPr>
        <w:t>ll cleaning process and va</w:t>
      </w:r>
      <w:r w:rsidR="00C6158A">
        <w:rPr>
          <w:rFonts w:ascii="Times New Roman" w:hAnsi="Times New Roman" w:cs="Times New Roman"/>
          <w:sz w:val="24"/>
          <w:szCs w:val="24"/>
        </w:rPr>
        <w:t>riable construction are describ</w:t>
      </w:r>
      <w:r>
        <w:rPr>
          <w:rFonts w:ascii="Times New Roman" w:hAnsi="Times New Roman" w:cs="Times New Roman"/>
          <w:sz w:val="24"/>
          <w:szCs w:val="24"/>
        </w:rPr>
        <w:t>ed in</w:t>
      </w:r>
      <w:r w:rsidR="005E0FB5">
        <w:rPr>
          <w:rFonts w:ascii="Times New Roman" w:hAnsi="Times New Roman" w:cs="Times New Roman"/>
          <w:sz w:val="24"/>
          <w:szCs w:val="24"/>
        </w:rPr>
        <w:t xml:space="preserve"> the manuscript. </w:t>
      </w:r>
    </w:p>
    <w:p w:rsidR="00BC7ADF" w:rsidRPr="00BC7ADF" w:rsidRDefault="00BC7ADF" w:rsidP="00BC7ADF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BC7ADF">
        <w:rPr>
          <w:rFonts w:ascii="Times New Roman" w:hAnsi="Times New Roman" w:cs="Times New Roman"/>
          <w:sz w:val="24"/>
          <w:szCs w:val="24"/>
        </w:rPr>
        <w:t>Aggregate_data_JMCB.dta</w:t>
      </w:r>
      <w:r>
        <w:rPr>
          <w:rFonts w:ascii="Times New Roman" w:hAnsi="Times New Roman" w:cs="Times New Roman"/>
          <w:sz w:val="24"/>
          <w:szCs w:val="24"/>
        </w:rPr>
        <w:t xml:space="preserve">: data used to generate figure 1 in the manuscript. </w:t>
      </w:r>
    </w:p>
    <w:p w:rsidR="00BC7ADF" w:rsidRDefault="00BC7ADF" w:rsidP="00BC7ADF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Firm_data_JMCB.dta: data used to generate all remaining figures and tables in the manuscript. </w:t>
      </w:r>
    </w:p>
    <w:p w:rsidR="00BC7ADF" w:rsidRDefault="00BC7ADF" w:rsidP="00BC7ADF">
      <w:pPr>
        <w:pStyle w:val="a7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</w:p>
    <w:p w:rsidR="002D44DB" w:rsidRDefault="005E0FB5" w:rsidP="002D44D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ode: </w:t>
      </w:r>
    </w:p>
    <w:p w:rsidR="00BC7ADF" w:rsidRPr="009034AE" w:rsidRDefault="002D44DB" w:rsidP="009034AE">
      <w:pPr>
        <w:pStyle w:val="a7"/>
        <w:numPr>
          <w:ilvl w:val="0"/>
          <w:numId w:val="2"/>
        </w:numPr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9034AE">
        <w:rPr>
          <w:rFonts w:ascii="Times New Roman" w:hAnsi="Times New Roman" w:cs="Times New Roman"/>
          <w:sz w:val="24"/>
          <w:szCs w:val="24"/>
        </w:rPr>
        <w:t>do_JMCB.do</w:t>
      </w:r>
      <w:r w:rsidR="009034AE" w:rsidRPr="009034AE">
        <w:rPr>
          <w:rFonts w:ascii="Times New Roman" w:hAnsi="Times New Roman" w:cs="Times New Roman"/>
          <w:sz w:val="24"/>
          <w:szCs w:val="24"/>
        </w:rPr>
        <w:t xml:space="preserve">: Stata code that </w:t>
      </w:r>
      <w:r w:rsidR="009034AE">
        <w:rPr>
          <w:rFonts w:ascii="Times New Roman" w:hAnsi="Times New Roman" w:cs="Times New Roman"/>
          <w:sz w:val="24"/>
          <w:szCs w:val="24"/>
        </w:rPr>
        <w:t>employs</w:t>
      </w:r>
      <w:r w:rsidRPr="009034AE">
        <w:rPr>
          <w:rFonts w:ascii="Times New Roman" w:hAnsi="Times New Roman" w:cs="Times New Roman"/>
          <w:sz w:val="24"/>
          <w:szCs w:val="24"/>
        </w:rPr>
        <w:t xml:space="preserve"> both “Aggregate_data_JMCB.dta” and “Firm_data_JMCB.dta” to generate all figures and tables in the manuscript. </w:t>
      </w:r>
    </w:p>
    <w:p w:rsidR="002D44DB" w:rsidRDefault="002D44DB" w:rsidP="005E0FB5">
      <w:pPr>
        <w:rPr>
          <w:rFonts w:ascii="Times New Roman" w:hAnsi="Times New Roman" w:cs="Times New Roman"/>
          <w:sz w:val="24"/>
          <w:szCs w:val="24"/>
        </w:rPr>
      </w:pPr>
    </w:p>
    <w:p w:rsidR="002D44DB" w:rsidRPr="009034AE" w:rsidRDefault="002D44DB" w:rsidP="005E0FB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D44DB" w:rsidRPr="00903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827" w:rsidRDefault="00AE2827" w:rsidP="00012F8C">
      <w:r>
        <w:separator/>
      </w:r>
    </w:p>
  </w:endnote>
  <w:endnote w:type="continuationSeparator" w:id="0">
    <w:p w:rsidR="00AE2827" w:rsidRDefault="00AE2827" w:rsidP="00012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827" w:rsidRDefault="00AE2827" w:rsidP="00012F8C">
      <w:r>
        <w:separator/>
      </w:r>
    </w:p>
  </w:footnote>
  <w:footnote w:type="continuationSeparator" w:id="0">
    <w:p w:rsidR="00AE2827" w:rsidRDefault="00AE2827" w:rsidP="00012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75D6C"/>
    <w:multiLevelType w:val="hybridMultilevel"/>
    <w:tmpl w:val="D4D0D6F6"/>
    <w:lvl w:ilvl="0" w:tplc="C5F0271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B512515"/>
    <w:multiLevelType w:val="hybridMultilevel"/>
    <w:tmpl w:val="D5F80922"/>
    <w:lvl w:ilvl="0" w:tplc="33DE34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064"/>
    <w:rsid w:val="00012F8C"/>
    <w:rsid w:val="0017488C"/>
    <w:rsid w:val="002D44DB"/>
    <w:rsid w:val="005E0FB5"/>
    <w:rsid w:val="009034AE"/>
    <w:rsid w:val="00AE2827"/>
    <w:rsid w:val="00B83064"/>
    <w:rsid w:val="00BC7ADF"/>
    <w:rsid w:val="00C6158A"/>
    <w:rsid w:val="00D94527"/>
    <w:rsid w:val="00DD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5EAA6"/>
  <w15:chartTrackingRefBased/>
  <w15:docId w15:val="{300B249C-9A71-4669-898A-63264DDEA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2F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12F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2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12F8C"/>
    <w:rPr>
      <w:sz w:val="18"/>
      <w:szCs w:val="18"/>
    </w:rPr>
  </w:style>
  <w:style w:type="paragraph" w:styleId="a7">
    <w:name w:val="List Paragraph"/>
    <w:basedOn w:val="a"/>
    <w:uiPriority w:val="34"/>
    <w:qFormat/>
    <w:rsid w:val="00BC7AD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iriswx</dc:creator>
  <cp:keywords/>
  <dc:description/>
  <cp:lastModifiedBy>iriswx</cp:lastModifiedBy>
  <cp:revision>8</cp:revision>
  <dcterms:created xsi:type="dcterms:W3CDTF">2023-12-03T03:13:00Z</dcterms:created>
  <dcterms:modified xsi:type="dcterms:W3CDTF">2023-12-03T03:36:00Z</dcterms:modified>
</cp:coreProperties>
</file>